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DFA" w:rsidRDefault="00DB746F">
      <w:r>
        <w:rPr>
          <w:noProof/>
          <w:lang w:eastAsia="ru-RU"/>
        </w:rPr>
        <w:drawing>
          <wp:inline distT="0" distB="0" distL="0" distR="0">
            <wp:extent cx="1466850" cy="121015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244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6F" w:rsidRDefault="00DB746F"/>
    <w:p w:rsidR="00DB746F" w:rsidRDefault="00DB746F"/>
    <w:p w:rsidR="00DB746F" w:rsidRPr="00DB746F" w:rsidRDefault="007D7B04" w:rsidP="00DB746F">
      <w:pPr>
        <w:pStyle w:val="a6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ШЛАГБАУМ АВТОМА</w:t>
      </w:r>
      <w:r w:rsidR="005C696D">
        <w:rPr>
          <w:b/>
          <w:sz w:val="40"/>
          <w:szCs w:val="40"/>
        </w:rPr>
        <w:t xml:space="preserve">ТИЧЕСКИЙ </w:t>
      </w:r>
      <w:r w:rsidR="00A047B3">
        <w:rPr>
          <w:b/>
          <w:sz w:val="40"/>
          <w:szCs w:val="40"/>
        </w:rPr>
        <w:t xml:space="preserve">ПРОТИВОТАРАННЫЙ </w:t>
      </w:r>
      <w:r w:rsidR="005C696D">
        <w:rPr>
          <w:b/>
          <w:sz w:val="40"/>
          <w:szCs w:val="40"/>
        </w:rPr>
        <w:t>С ВЕРТИКАЛЬНЫМ ПОДЪЕМОМ СТРЕЛЫ</w:t>
      </w:r>
    </w:p>
    <w:p w:rsidR="00DB746F" w:rsidRDefault="00DB746F"/>
    <w:p w:rsidR="00DB746F" w:rsidRDefault="00DB746F">
      <w:pPr>
        <w:pBdr>
          <w:top w:val="single" w:sz="12" w:space="1" w:color="auto"/>
          <w:bottom w:val="single" w:sz="12" w:space="1" w:color="auto"/>
        </w:pBdr>
        <w:rPr>
          <w:b/>
          <w:sz w:val="28"/>
          <w:szCs w:val="28"/>
        </w:rPr>
      </w:pPr>
    </w:p>
    <w:p w:rsidR="00DB746F" w:rsidRDefault="00DB746F">
      <w:pPr>
        <w:pBdr>
          <w:top w:val="single" w:sz="12" w:space="1" w:color="auto"/>
          <w:bottom w:val="single" w:sz="12" w:space="1" w:color="auto"/>
        </w:pBdr>
      </w:pPr>
      <w:r w:rsidRPr="00DB746F">
        <w:rPr>
          <w:b/>
          <w:sz w:val="28"/>
          <w:szCs w:val="28"/>
        </w:rPr>
        <w:t>ПАСПОРТ</w:t>
      </w:r>
      <w:r w:rsidR="000C3CF9">
        <w:t xml:space="preserve"> </w:t>
      </w:r>
      <w:proofErr w:type="gramStart"/>
      <w:r w:rsidR="000C3CF9">
        <w:t>Модель  ВИДАР</w:t>
      </w:r>
      <w:proofErr w:type="gramEnd"/>
      <w:r w:rsidR="000C3CF9">
        <w:t xml:space="preserve"> 6000 К12</w:t>
      </w:r>
    </w:p>
    <w:p w:rsidR="00DB746F" w:rsidRDefault="00DB746F">
      <w:pPr>
        <w:pBdr>
          <w:top w:val="single" w:sz="12" w:space="1" w:color="auto"/>
          <w:bottom w:val="single" w:sz="12" w:space="1" w:color="auto"/>
        </w:pBdr>
      </w:pPr>
    </w:p>
    <w:p w:rsidR="00DB746F" w:rsidRDefault="00DB746F"/>
    <w:p w:rsidR="00DB746F" w:rsidRDefault="00DB746F"/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Default="00DB746F">
      <w:pPr>
        <w:rPr>
          <w:rFonts w:ascii="Times New Roman" w:hAnsi="Times New Roman" w:cs="Times New Roman"/>
          <w:sz w:val="20"/>
          <w:szCs w:val="20"/>
        </w:rPr>
      </w:pPr>
    </w:p>
    <w:p w:rsidR="00107721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107721" w:rsidRDefault="00107721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Default="00DB746F">
      <w:pPr>
        <w:rPr>
          <w:rFonts w:ascii="Times New Roman" w:hAnsi="Times New Roman" w:cs="Times New Roman"/>
          <w:sz w:val="20"/>
          <w:szCs w:val="20"/>
        </w:rPr>
      </w:pPr>
    </w:p>
    <w:p w:rsidR="00CE4582" w:rsidRDefault="00CE4582">
      <w:pPr>
        <w:rPr>
          <w:rFonts w:ascii="Times New Roman" w:hAnsi="Times New Roman" w:cs="Times New Roman"/>
          <w:sz w:val="20"/>
          <w:szCs w:val="20"/>
        </w:rPr>
      </w:pPr>
    </w:p>
    <w:p w:rsidR="005151B5" w:rsidRPr="00107721" w:rsidRDefault="005151B5">
      <w:pPr>
        <w:rPr>
          <w:rFonts w:ascii="Times New Roman" w:hAnsi="Times New Roman" w:cs="Times New Roman"/>
          <w:sz w:val="20"/>
          <w:szCs w:val="20"/>
        </w:rPr>
      </w:pPr>
    </w:p>
    <w:p w:rsidR="00DB746F" w:rsidRPr="000C47BD" w:rsidRDefault="00DB746F" w:rsidP="00DB746F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lastRenderedPageBreak/>
        <w:t>Основные сведения об изделии</w:t>
      </w:r>
    </w:p>
    <w:p w:rsidR="00B8348D" w:rsidRPr="000C47BD" w:rsidRDefault="00CE4582" w:rsidP="00522DDC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Шлагбаум автоматический </w:t>
      </w:r>
      <w:proofErr w:type="spellStart"/>
      <w:r w:rsidRPr="000C47BD">
        <w:rPr>
          <w:rFonts w:ascii="Times New Roman" w:hAnsi="Times New Roman"/>
          <w:sz w:val="20"/>
          <w:szCs w:val="20"/>
        </w:rPr>
        <w:t>противотаранный</w:t>
      </w:r>
      <w:proofErr w:type="spellEnd"/>
      <w:r w:rsidRPr="000C47BD">
        <w:rPr>
          <w:rFonts w:ascii="Times New Roman" w:hAnsi="Times New Roman"/>
          <w:sz w:val="20"/>
          <w:szCs w:val="20"/>
        </w:rPr>
        <w:t xml:space="preserve"> с вертикальным подъёмом стрелы</w:t>
      </w:r>
      <w:r>
        <w:rPr>
          <w:rFonts w:ascii="Times New Roman" w:hAnsi="Times New Roman"/>
          <w:sz w:val="20"/>
          <w:szCs w:val="20"/>
        </w:rPr>
        <w:t xml:space="preserve"> (далее – Изделие)</w:t>
      </w:r>
      <w:r w:rsidRPr="000C47BD">
        <w:rPr>
          <w:rFonts w:ascii="Times New Roman" w:hAnsi="Times New Roman"/>
          <w:sz w:val="20"/>
          <w:szCs w:val="20"/>
        </w:rPr>
        <w:t xml:space="preserve"> </w:t>
      </w:r>
      <w:r w:rsidR="00B8348D" w:rsidRPr="000C47BD">
        <w:rPr>
          <w:rFonts w:ascii="Times New Roman" w:hAnsi="Times New Roman"/>
          <w:sz w:val="20"/>
          <w:szCs w:val="20"/>
        </w:rPr>
        <w:t xml:space="preserve">предназначен для установки в местах, где требуется временная (постоянная) защита от </w:t>
      </w:r>
      <w:r w:rsidR="00453A31">
        <w:rPr>
          <w:rFonts w:ascii="Times New Roman" w:hAnsi="Times New Roman"/>
          <w:sz w:val="20"/>
          <w:szCs w:val="20"/>
        </w:rPr>
        <w:t xml:space="preserve">проникновения </w:t>
      </w:r>
      <w:r w:rsidR="00B8348D" w:rsidRPr="000C47BD">
        <w:rPr>
          <w:rFonts w:ascii="Times New Roman" w:hAnsi="Times New Roman"/>
          <w:sz w:val="20"/>
          <w:szCs w:val="20"/>
        </w:rPr>
        <w:t>автомобиля</w:t>
      </w:r>
      <w:r w:rsidR="00453A31">
        <w:rPr>
          <w:rFonts w:ascii="Times New Roman" w:hAnsi="Times New Roman"/>
          <w:sz w:val="20"/>
          <w:szCs w:val="20"/>
        </w:rPr>
        <w:t xml:space="preserve"> на закрытую, либо иную территорию</w:t>
      </w:r>
      <w:r w:rsidR="00B8348D" w:rsidRPr="000C47BD">
        <w:rPr>
          <w:rFonts w:ascii="Times New Roman" w:hAnsi="Times New Roman"/>
          <w:sz w:val="20"/>
          <w:szCs w:val="20"/>
        </w:rPr>
        <w:t>.</w:t>
      </w:r>
    </w:p>
    <w:p w:rsidR="00B8348D" w:rsidRPr="000C47BD" w:rsidRDefault="00B8348D" w:rsidP="00522DDC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Область применения изделия - комплексы технических средств охраны периметров промышленных, военных, экологически опасных и других объектов.</w:t>
      </w:r>
    </w:p>
    <w:p w:rsidR="00B8348D" w:rsidRPr="000C47BD" w:rsidRDefault="00B8348D" w:rsidP="00522DDC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="00CE4582">
        <w:rPr>
          <w:rFonts w:ascii="Times New Roman" w:hAnsi="Times New Roman"/>
          <w:sz w:val="20"/>
          <w:szCs w:val="20"/>
        </w:rPr>
        <w:t>Изделие</w:t>
      </w:r>
      <w:r w:rsidRPr="000C47BD">
        <w:rPr>
          <w:rFonts w:ascii="Times New Roman" w:hAnsi="Times New Roman"/>
          <w:sz w:val="20"/>
          <w:szCs w:val="20"/>
        </w:rPr>
        <w:t xml:space="preserve"> предназначен</w:t>
      </w:r>
      <w:r w:rsidR="00CE4582">
        <w:rPr>
          <w:rFonts w:ascii="Times New Roman" w:hAnsi="Times New Roman"/>
          <w:sz w:val="20"/>
          <w:szCs w:val="20"/>
        </w:rPr>
        <w:t>о</w:t>
      </w:r>
      <w:r w:rsidRPr="000C47BD">
        <w:rPr>
          <w:rFonts w:ascii="Times New Roman" w:hAnsi="Times New Roman"/>
          <w:sz w:val="20"/>
          <w:szCs w:val="20"/>
        </w:rPr>
        <w:t xml:space="preserve"> для эксплуатации при температуре воздуха от минус - 60 до плюс 60° С </w:t>
      </w:r>
      <w:r w:rsidR="00CE4582">
        <w:rPr>
          <w:rFonts w:ascii="Times New Roman" w:hAnsi="Times New Roman"/>
          <w:sz w:val="20"/>
          <w:szCs w:val="20"/>
        </w:rPr>
        <w:br/>
      </w:r>
      <w:r w:rsidRPr="000C47BD">
        <w:rPr>
          <w:rFonts w:ascii="Times New Roman" w:hAnsi="Times New Roman"/>
          <w:sz w:val="20"/>
          <w:szCs w:val="20"/>
        </w:rPr>
        <w:t>и относительной влажности воздуха до 98% при температуре плюс 25°С.</w:t>
      </w:r>
    </w:p>
    <w:p w:rsidR="00B8348D" w:rsidRPr="000C47BD" w:rsidRDefault="00B8348D" w:rsidP="00522DDC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="00CE4582">
        <w:rPr>
          <w:rFonts w:ascii="Times New Roman" w:hAnsi="Times New Roman"/>
          <w:sz w:val="20"/>
          <w:szCs w:val="20"/>
        </w:rPr>
        <w:t>Изделие</w:t>
      </w:r>
      <w:r w:rsidRPr="000C47BD">
        <w:rPr>
          <w:rFonts w:ascii="Times New Roman" w:hAnsi="Times New Roman"/>
          <w:sz w:val="20"/>
          <w:szCs w:val="20"/>
        </w:rPr>
        <w:t xml:space="preserve"> обеспечивает:</w:t>
      </w:r>
    </w:p>
    <w:p w:rsidR="00B8348D" w:rsidRPr="000C47BD" w:rsidRDefault="00B8348D" w:rsidP="00522DDC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ширину перекрываемого проезда до 6000мм;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Металлоконструкции </w:t>
      </w:r>
      <w:r w:rsidR="00CE4582">
        <w:rPr>
          <w:rFonts w:ascii="Times New Roman" w:hAnsi="Times New Roman"/>
          <w:sz w:val="20"/>
          <w:szCs w:val="20"/>
        </w:rPr>
        <w:t>Изделия</w:t>
      </w:r>
      <w:r w:rsidRPr="000C47BD">
        <w:rPr>
          <w:rFonts w:ascii="Times New Roman" w:hAnsi="Times New Roman"/>
          <w:sz w:val="20"/>
          <w:szCs w:val="20"/>
        </w:rPr>
        <w:t xml:space="preserve"> имеют защитное антикоррозионное покрытие толщиной не менее </w:t>
      </w:r>
      <w:r w:rsidR="00CE4582">
        <w:rPr>
          <w:rFonts w:ascii="Times New Roman" w:hAnsi="Times New Roman"/>
          <w:sz w:val="20"/>
          <w:szCs w:val="20"/>
        </w:rPr>
        <w:br/>
      </w:r>
      <w:r w:rsidRPr="000C47BD">
        <w:rPr>
          <w:rFonts w:ascii="Times New Roman" w:hAnsi="Times New Roman"/>
          <w:sz w:val="20"/>
          <w:szCs w:val="20"/>
        </w:rPr>
        <w:t>30 мкм.</w:t>
      </w:r>
    </w:p>
    <w:p w:rsidR="00B8348D" w:rsidRPr="000C47BD" w:rsidRDefault="00B8348D" w:rsidP="00494FF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="00CE4582">
        <w:rPr>
          <w:rFonts w:ascii="Times New Roman" w:hAnsi="Times New Roman"/>
          <w:sz w:val="20"/>
          <w:szCs w:val="20"/>
        </w:rPr>
        <w:t>Изделие</w:t>
      </w:r>
      <w:r w:rsidRPr="000C47BD">
        <w:rPr>
          <w:rFonts w:ascii="Times New Roman" w:hAnsi="Times New Roman"/>
          <w:sz w:val="20"/>
          <w:szCs w:val="20"/>
        </w:rPr>
        <w:t xml:space="preserve"> представляет собой металлическую конструкцию, состоящую из </w:t>
      </w:r>
      <w:r w:rsidR="005C696D">
        <w:rPr>
          <w:rFonts w:ascii="Times New Roman" w:hAnsi="Times New Roman"/>
          <w:sz w:val="20"/>
          <w:szCs w:val="20"/>
        </w:rPr>
        <w:t>ящика с приводной станцией, основной опоры, опоры под стрелу</w:t>
      </w:r>
      <w:r w:rsidRPr="000C47BD">
        <w:rPr>
          <w:rFonts w:ascii="Times New Roman" w:hAnsi="Times New Roman"/>
          <w:sz w:val="20"/>
          <w:szCs w:val="20"/>
        </w:rPr>
        <w:t xml:space="preserve"> и</w:t>
      </w:r>
      <w:r w:rsidR="005C696D">
        <w:rPr>
          <w:rFonts w:ascii="Times New Roman" w:hAnsi="Times New Roman"/>
          <w:sz w:val="20"/>
          <w:szCs w:val="20"/>
        </w:rPr>
        <w:t xml:space="preserve"> непосредственно</w:t>
      </w:r>
      <w:r w:rsidRPr="000C47BD">
        <w:rPr>
          <w:rFonts w:ascii="Times New Roman" w:hAnsi="Times New Roman"/>
          <w:sz w:val="20"/>
          <w:szCs w:val="20"/>
        </w:rPr>
        <w:t xml:space="preserve"> стрелы шлагбаума</w:t>
      </w:r>
      <w:r w:rsidR="005C696D">
        <w:rPr>
          <w:rFonts w:ascii="Times New Roman" w:hAnsi="Times New Roman"/>
          <w:sz w:val="20"/>
          <w:szCs w:val="20"/>
        </w:rPr>
        <w:t xml:space="preserve">, смонтированной </w:t>
      </w:r>
      <w:r w:rsidR="00CE4582">
        <w:rPr>
          <w:rFonts w:ascii="Times New Roman" w:hAnsi="Times New Roman"/>
          <w:sz w:val="20"/>
          <w:szCs w:val="20"/>
        </w:rPr>
        <w:br/>
        <w:t>на основной опоре.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Подъем и опускание стрелы обеспечиваются подшипниковым узлом, состоящим из одной внутренней обоймы и двух наружных. Балансировка стрелы обеспечивается противовесом.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="00522DDC">
        <w:rPr>
          <w:rFonts w:ascii="Times New Roman" w:hAnsi="Times New Roman"/>
          <w:sz w:val="20"/>
          <w:szCs w:val="20"/>
        </w:rPr>
        <w:t>Изделие</w:t>
      </w:r>
      <w:r w:rsidRPr="000C47BD">
        <w:rPr>
          <w:rFonts w:ascii="Times New Roman" w:hAnsi="Times New Roman"/>
          <w:sz w:val="20"/>
          <w:szCs w:val="20"/>
        </w:rPr>
        <w:t xml:space="preserve"> может комплектоваться электро</w:t>
      </w:r>
      <w:r w:rsidR="005C696D">
        <w:rPr>
          <w:rFonts w:ascii="Times New Roman" w:hAnsi="Times New Roman"/>
          <w:sz w:val="20"/>
          <w:szCs w:val="20"/>
        </w:rPr>
        <w:t>механическим или гидравлическим приводом</w:t>
      </w:r>
      <w:r w:rsidRPr="000C47BD">
        <w:rPr>
          <w:rFonts w:ascii="Times New Roman" w:hAnsi="Times New Roman"/>
          <w:sz w:val="20"/>
          <w:szCs w:val="20"/>
        </w:rPr>
        <w:t>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На обеих опорах, стреле и противовесе наносится маркировка, которая содержит обозначение и массу составной части. Остальные составные части, крепёжные детали и расходные материалы имеют маркировку предприятия изготовителя.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Крупногабаритные конструкции </w:t>
      </w:r>
      <w:r w:rsidR="00522DDC">
        <w:rPr>
          <w:rFonts w:ascii="Times New Roman" w:hAnsi="Times New Roman"/>
          <w:sz w:val="20"/>
          <w:szCs w:val="20"/>
        </w:rPr>
        <w:t>Изделия</w:t>
      </w:r>
      <w:r w:rsidRPr="000C47BD">
        <w:rPr>
          <w:rFonts w:ascii="Times New Roman" w:hAnsi="Times New Roman"/>
          <w:sz w:val="20"/>
          <w:szCs w:val="20"/>
        </w:rPr>
        <w:t>, поставляемые одному заказчику, как правило, пакетируются.</w:t>
      </w:r>
    </w:p>
    <w:p w:rsidR="00B8348D" w:rsidRPr="000C47BD" w:rsidRDefault="00522DDC" w:rsidP="00B8348D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Л</w:t>
      </w:r>
      <w:r w:rsidR="00B8348D" w:rsidRPr="000C47BD">
        <w:rPr>
          <w:rFonts w:ascii="Times New Roman" w:hAnsi="Times New Roman"/>
          <w:sz w:val="20"/>
          <w:szCs w:val="20"/>
        </w:rPr>
        <w:t xml:space="preserve">акокрасочные материалы поставляются, как правило, в аэрозольных баллонах или в подборной таре </w:t>
      </w:r>
      <w:r>
        <w:rPr>
          <w:rFonts w:ascii="Times New Roman" w:hAnsi="Times New Roman"/>
          <w:sz w:val="20"/>
          <w:szCs w:val="20"/>
        </w:rPr>
        <w:br/>
      </w:r>
      <w:r w:rsidR="00B8348D" w:rsidRPr="000C47BD">
        <w:rPr>
          <w:rFonts w:ascii="Times New Roman" w:hAnsi="Times New Roman"/>
          <w:sz w:val="20"/>
          <w:szCs w:val="20"/>
        </w:rPr>
        <w:t>на партию изделий.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Остальные составные части, крепёжные детали и расходные материалы упаковываются в подборные ящики (коробки). В ящики укладываются описи.</w:t>
      </w:r>
    </w:p>
    <w:p w:rsidR="003E2883" w:rsidRDefault="00B8348D" w:rsidP="00CE4582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Дополнительно по </w:t>
      </w:r>
      <w:r w:rsidR="00CE4582">
        <w:rPr>
          <w:rFonts w:ascii="Times New Roman" w:hAnsi="Times New Roman"/>
          <w:sz w:val="20"/>
          <w:szCs w:val="20"/>
        </w:rPr>
        <w:t>карте заказа могут поставляться блок радиоканала, светофор и фотодатчики движения.</w:t>
      </w:r>
    </w:p>
    <w:p w:rsidR="00C349F2" w:rsidRPr="00CE4582" w:rsidRDefault="00C349F2" w:rsidP="00C349F2">
      <w:pPr>
        <w:pStyle w:val="a0"/>
        <w:numPr>
          <w:ilvl w:val="0"/>
          <w:numId w:val="0"/>
        </w:numPr>
        <w:rPr>
          <w:rFonts w:ascii="Times New Roman" w:hAnsi="Times New Roman"/>
          <w:sz w:val="20"/>
          <w:szCs w:val="20"/>
        </w:rPr>
      </w:pPr>
    </w:p>
    <w:p w:rsidR="003E2883" w:rsidRPr="000C47BD" w:rsidRDefault="003E2883" w:rsidP="003E2883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Технические характеристики</w:t>
      </w:r>
    </w:p>
    <w:p w:rsidR="003E2883" w:rsidRPr="000C47BD" w:rsidRDefault="00B45706" w:rsidP="003E2883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Высота </w:t>
      </w:r>
      <w:r w:rsidR="00CE4582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не более</w:t>
      </w:r>
      <w:r w:rsidR="00CE4582">
        <w:rPr>
          <w:rFonts w:ascii="Times New Roman" w:hAnsi="Times New Roman"/>
          <w:sz w:val="20"/>
          <w:szCs w:val="20"/>
        </w:rPr>
        <w:t>)</w:t>
      </w:r>
      <w:r w:rsidR="003E2883" w:rsidRPr="000C47BD">
        <w:rPr>
          <w:rFonts w:ascii="Times New Roman" w:hAnsi="Times New Roman"/>
          <w:sz w:val="20"/>
          <w:szCs w:val="20"/>
        </w:rPr>
        <w:t xml:space="preserve"> </w:t>
      </w:r>
      <w:r w:rsidR="00B1666E" w:rsidRPr="000C47BD">
        <w:rPr>
          <w:rFonts w:ascii="Times New Roman" w:hAnsi="Times New Roman"/>
          <w:sz w:val="20"/>
          <w:szCs w:val="20"/>
        </w:rPr>
        <w:t>--------</w:t>
      </w:r>
      <w:r w:rsidR="000C3CF9">
        <w:rPr>
          <w:rFonts w:ascii="Times New Roman" w:hAnsi="Times New Roman"/>
          <w:sz w:val="20"/>
          <w:szCs w:val="20"/>
        </w:rPr>
        <w:t>---------</w:t>
      </w:r>
      <w:r w:rsidR="00B1666E" w:rsidRPr="000C47BD">
        <w:rPr>
          <w:rFonts w:ascii="Times New Roman" w:hAnsi="Times New Roman"/>
          <w:sz w:val="20"/>
          <w:szCs w:val="20"/>
        </w:rPr>
        <w:t xml:space="preserve">-------   </w:t>
      </w:r>
      <w:r>
        <w:rPr>
          <w:rFonts w:ascii="Times New Roman" w:hAnsi="Times New Roman"/>
          <w:sz w:val="20"/>
          <w:szCs w:val="20"/>
        </w:rPr>
        <w:t>9</w:t>
      </w:r>
      <w:r w:rsidR="003E2883" w:rsidRPr="000C47BD">
        <w:rPr>
          <w:rFonts w:ascii="Times New Roman" w:hAnsi="Times New Roman"/>
          <w:sz w:val="20"/>
          <w:szCs w:val="20"/>
        </w:rPr>
        <w:t>00 мм</w:t>
      </w:r>
    </w:p>
    <w:p w:rsidR="003E2883" w:rsidRDefault="00522DDC" w:rsidP="003E2883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Дли</w:t>
      </w:r>
      <w:r w:rsidR="003E2883" w:rsidRPr="000C47BD">
        <w:rPr>
          <w:rFonts w:ascii="Times New Roman" w:hAnsi="Times New Roman"/>
          <w:sz w:val="20"/>
          <w:szCs w:val="20"/>
        </w:rPr>
        <w:t>н</w:t>
      </w:r>
      <w:r>
        <w:rPr>
          <w:rFonts w:ascii="Times New Roman" w:hAnsi="Times New Roman"/>
          <w:sz w:val="20"/>
          <w:szCs w:val="20"/>
        </w:rPr>
        <w:t>н</w:t>
      </w:r>
      <w:r w:rsidR="003E2883" w:rsidRPr="000C47BD">
        <w:rPr>
          <w:rFonts w:ascii="Times New Roman" w:hAnsi="Times New Roman"/>
          <w:sz w:val="20"/>
          <w:szCs w:val="20"/>
        </w:rPr>
        <w:t xml:space="preserve">а стрелы </w:t>
      </w:r>
      <w:r w:rsidR="00B1666E" w:rsidRPr="000C47BD">
        <w:rPr>
          <w:rFonts w:ascii="Times New Roman" w:hAnsi="Times New Roman"/>
          <w:sz w:val="20"/>
          <w:szCs w:val="20"/>
        </w:rPr>
        <w:t xml:space="preserve">   ----</w:t>
      </w:r>
      <w:r w:rsidR="000C3CF9">
        <w:rPr>
          <w:rFonts w:ascii="Times New Roman" w:hAnsi="Times New Roman"/>
          <w:sz w:val="20"/>
          <w:szCs w:val="20"/>
        </w:rPr>
        <w:t>---------</w:t>
      </w:r>
      <w:r w:rsidR="00B1666E" w:rsidRPr="000C47BD">
        <w:rPr>
          <w:rFonts w:ascii="Times New Roman" w:hAnsi="Times New Roman"/>
          <w:sz w:val="20"/>
          <w:szCs w:val="20"/>
        </w:rPr>
        <w:t>----------</w:t>
      </w:r>
      <w:r w:rsidR="00CE4582">
        <w:rPr>
          <w:rFonts w:ascii="Times New Roman" w:hAnsi="Times New Roman"/>
          <w:sz w:val="20"/>
          <w:szCs w:val="20"/>
        </w:rPr>
        <w:t>-</w:t>
      </w:r>
      <w:r w:rsidR="00B1666E" w:rsidRPr="000C47BD">
        <w:rPr>
          <w:rFonts w:ascii="Times New Roman" w:hAnsi="Times New Roman"/>
          <w:sz w:val="20"/>
          <w:szCs w:val="20"/>
        </w:rPr>
        <w:t xml:space="preserve">-  </w:t>
      </w:r>
      <w:r w:rsidR="003E2883" w:rsidRPr="000C47BD">
        <w:rPr>
          <w:rFonts w:ascii="Times New Roman" w:hAnsi="Times New Roman"/>
          <w:sz w:val="20"/>
          <w:szCs w:val="20"/>
        </w:rPr>
        <w:t xml:space="preserve"> </w:t>
      </w:r>
      <w:r w:rsidR="00CE4582">
        <w:rPr>
          <w:rFonts w:ascii="Times New Roman" w:hAnsi="Times New Roman"/>
          <w:sz w:val="20"/>
          <w:szCs w:val="20"/>
        </w:rPr>
        <w:t xml:space="preserve"> </w:t>
      </w:r>
      <w:r w:rsidR="003E2883" w:rsidRPr="000C47BD">
        <w:rPr>
          <w:rFonts w:ascii="Times New Roman" w:hAnsi="Times New Roman"/>
          <w:sz w:val="20"/>
          <w:szCs w:val="20"/>
        </w:rPr>
        <w:t>6000 мм</w:t>
      </w:r>
    </w:p>
    <w:p w:rsidR="000C3CF9" w:rsidRDefault="000C3CF9" w:rsidP="003E2883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Максимальный угол подъема </w:t>
      </w:r>
      <w:proofErr w:type="gramStart"/>
      <w:r>
        <w:rPr>
          <w:rFonts w:ascii="Times New Roman" w:hAnsi="Times New Roman"/>
          <w:sz w:val="20"/>
          <w:szCs w:val="20"/>
        </w:rPr>
        <w:t>стрелы  -</w:t>
      </w:r>
      <w:proofErr w:type="gramEnd"/>
      <w:r>
        <w:rPr>
          <w:rFonts w:ascii="Times New Roman" w:hAnsi="Times New Roman"/>
          <w:sz w:val="20"/>
          <w:szCs w:val="20"/>
        </w:rPr>
        <w:t xml:space="preserve"> 90 градусов</w:t>
      </w:r>
    </w:p>
    <w:p w:rsidR="000C3CF9" w:rsidRPr="000C47BD" w:rsidRDefault="000C3CF9" w:rsidP="003E2883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Скорость подъема/опускания ----------- 10/12 секунд</w:t>
      </w:r>
    </w:p>
    <w:p w:rsidR="003E2883" w:rsidRPr="000C47BD" w:rsidRDefault="003E2883" w:rsidP="00B1666E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Вес </w:t>
      </w:r>
      <w:r w:rsidR="00B1666E" w:rsidRPr="000C47BD">
        <w:rPr>
          <w:rFonts w:ascii="Times New Roman" w:hAnsi="Times New Roman"/>
          <w:sz w:val="20"/>
          <w:szCs w:val="20"/>
        </w:rPr>
        <w:t xml:space="preserve">         </w:t>
      </w:r>
      <w:r w:rsidR="000D3ED5" w:rsidRPr="000C47BD">
        <w:rPr>
          <w:rFonts w:ascii="Times New Roman" w:hAnsi="Times New Roman"/>
          <w:sz w:val="20"/>
          <w:szCs w:val="20"/>
        </w:rPr>
        <w:t xml:space="preserve">             --------</w:t>
      </w:r>
      <w:r w:rsidR="000C3CF9">
        <w:rPr>
          <w:rFonts w:ascii="Times New Roman" w:hAnsi="Times New Roman"/>
          <w:sz w:val="20"/>
          <w:szCs w:val="20"/>
        </w:rPr>
        <w:t>---------</w:t>
      </w:r>
      <w:r w:rsidR="000D3ED5" w:rsidRPr="000C47BD">
        <w:rPr>
          <w:rFonts w:ascii="Times New Roman" w:hAnsi="Times New Roman"/>
          <w:sz w:val="20"/>
          <w:szCs w:val="20"/>
        </w:rPr>
        <w:t>------</w:t>
      </w:r>
      <w:r w:rsidR="00CE4582">
        <w:rPr>
          <w:rFonts w:ascii="Times New Roman" w:hAnsi="Times New Roman"/>
          <w:sz w:val="20"/>
          <w:szCs w:val="20"/>
        </w:rPr>
        <w:t>-</w:t>
      </w:r>
      <w:r w:rsidR="000D3ED5" w:rsidRPr="000C47BD">
        <w:rPr>
          <w:rFonts w:ascii="Times New Roman" w:hAnsi="Times New Roman"/>
          <w:sz w:val="20"/>
          <w:szCs w:val="20"/>
        </w:rPr>
        <w:t xml:space="preserve">-   </w:t>
      </w:r>
      <w:r w:rsidR="00CE4582">
        <w:rPr>
          <w:rFonts w:ascii="Times New Roman" w:hAnsi="Times New Roman"/>
          <w:sz w:val="20"/>
          <w:szCs w:val="20"/>
        </w:rPr>
        <w:t xml:space="preserve">  </w:t>
      </w:r>
      <w:r w:rsidR="000D3ED5" w:rsidRPr="000C47BD">
        <w:rPr>
          <w:rFonts w:ascii="Times New Roman" w:hAnsi="Times New Roman"/>
          <w:sz w:val="20"/>
          <w:szCs w:val="20"/>
        </w:rPr>
        <w:t>1200</w:t>
      </w:r>
      <w:r w:rsidRPr="000C47BD">
        <w:rPr>
          <w:rFonts w:ascii="Times New Roman" w:hAnsi="Times New Roman"/>
          <w:sz w:val="20"/>
          <w:szCs w:val="20"/>
        </w:rPr>
        <w:t xml:space="preserve"> кг</w:t>
      </w:r>
    </w:p>
    <w:p w:rsidR="00494FFD" w:rsidRDefault="00494FFD" w:rsidP="00494FF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Сила удержания</w:t>
      </w:r>
      <w:r w:rsidR="00CE4582">
        <w:rPr>
          <w:rFonts w:ascii="Times New Roman" w:hAnsi="Times New Roman"/>
          <w:sz w:val="20"/>
          <w:szCs w:val="20"/>
        </w:rPr>
        <w:t xml:space="preserve"> (</w:t>
      </w:r>
      <w:r w:rsidRPr="000C47BD">
        <w:rPr>
          <w:rFonts w:ascii="Times New Roman" w:hAnsi="Times New Roman"/>
          <w:sz w:val="20"/>
          <w:szCs w:val="20"/>
        </w:rPr>
        <w:t>более</w:t>
      </w:r>
      <w:r w:rsidR="00CE4582">
        <w:rPr>
          <w:rFonts w:ascii="Times New Roman" w:hAnsi="Times New Roman"/>
          <w:sz w:val="20"/>
          <w:szCs w:val="20"/>
        </w:rPr>
        <w:t>)</w:t>
      </w:r>
      <w:r w:rsidRPr="000C47BD">
        <w:rPr>
          <w:rFonts w:ascii="Times New Roman" w:hAnsi="Times New Roman"/>
          <w:sz w:val="20"/>
          <w:szCs w:val="20"/>
        </w:rPr>
        <w:t xml:space="preserve"> ----</w:t>
      </w:r>
      <w:r w:rsidR="000C3CF9">
        <w:rPr>
          <w:rFonts w:ascii="Times New Roman" w:hAnsi="Times New Roman"/>
          <w:sz w:val="20"/>
          <w:szCs w:val="20"/>
        </w:rPr>
        <w:t>---------</w:t>
      </w:r>
      <w:r w:rsidRPr="000C47BD">
        <w:rPr>
          <w:rFonts w:ascii="Times New Roman" w:hAnsi="Times New Roman"/>
          <w:sz w:val="20"/>
          <w:szCs w:val="20"/>
        </w:rPr>
        <w:t>---    1 680 000 Дж</w:t>
      </w:r>
      <w:r w:rsidR="005C696D">
        <w:rPr>
          <w:rFonts w:ascii="Times New Roman" w:hAnsi="Times New Roman"/>
          <w:sz w:val="20"/>
          <w:szCs w:val="20"/>
        </w:rPr>
        <w:t xml:space="preserve"> или К12 по </w:t>
      </w:r>
      <w:r w:rsidR="00946A5D">
        <w:rPr>
          <w:rFonts w:ascii="Times New Roman" w:hAnsi="Times New Roman"/>
          <w:sz w:val="20"/>
          <w:szCs w:val="20"/>
          <w:lang w:val="en-US"/>
        </w:rPr>
        <w:t>PAS</w:t>
      </w:r>
      <w:r w:rsidR="00946A5D" w:rsidRPr="004F7C60">
        <w:rPr>
          <w:rFonts w:ascii="Times New Roman" w:hAnsi="Times New Roman"/>
          <w:sz w:val="20"/>
          <w:szCs w:val="20"/>
        </w:rPr>
        <w:t xml:space="preserve"> </w:t>
      </w:r>
      <w:r w:rsidR="005C696D" w:rsidRPr="005C696D">
        <w:rPr>
          <w:rFonts w:ascii="Times New Roman" w:hAnsi="Times New Roman"/>
          <w:sz w:val="20"/>
          <w:szCs w:val="20"/>
        </w:rPr>
        <w:t>68</w:t>
      </w:r>
    </w:p>
    <w:p w:rsidR="00C349F2" w:rsidRPr="000C47BD" w:rsidRDefault="00C349F2" w:rsidP="00C349F2">
      <w:pPr>
        <w:pStyle w:val="a0"/>
        <w:numPr>
          <w:ilvl w:val="0"/>
          <w:numId w:val="0"/>
        </w:numPr>
        <w:rPr>
          <w:rFonts w:ascii="Times New Roman" w:hAnsi="Times New Roman"/>
          <w:sz w:val="20"/>
          <w:szCs w:val="20"/>
        </w:rPr>
      </w:pPr>
    </w:p>
    <w:p w:rsidR="00DB746F" w:rsidRPr="000C47BD" w:rsidRDefault="003E2883" w:rsidP="003E2883">
      <w:pPr>
        <w:pStyle w:val="a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="00DB746F" w:rsidRPr="000C47BD">
        <w:rPr>
          <w:rFonts w:ascii="Times New Roman" w:hAnsi="Times New Roman"/>
          <w:sz w:val="20"/>
          <w:szCs w:val="20"/>
        </w:rPr>
        <w:t>Сведения об изготовителе</w:t>
      </w:r>
    </w:p>
    <w:p w:rsidR="00DB746F" w:rsidRPr="00EE4680" w:rsidRDefault="00DB746F" w:rsidP="00EE4680">
      <w:pPr>
        <w:pStyle w:val="a0"/>
        <w:spacing w:after="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Изготовитель – </w:t>
      </w:r>
      <w:bookmarkStart w:id="0" w:name="OLE_LINK1"/>
      <w:r w:rsidR="00B1666E" w:rsidRPr="000C47BD">
        <w:rPr>
          <w:rFonts w:ascii="Times New Roman" w:hAnsi="Times New Roman"/>
          <w:sz w:val="20"/>
          <w:szCs w:val="20"/>
        </w:rPr>
        <w:t>ООО</w:t>
      </w:r>
      <w:r w:rsidR="00C62820" w:rsidRPr="000C47BD">
        <w:rPr>
          <w:rFonts w:ascii="Times New Roman" w:hAnsi="Times New Roman"/>
          <w:sz w:val="20"/>
          <w:szCs w:val="20"/>
        </w:rPr>
        <w:t xml:space="preserve"> НПК</w:t>
      </w:r>
      <w:r w:rsidR="00B1666E" w:rsidRPr="000C47BD">
        <w:rPr>
          <w:rFonts w:ascii="Times New Roman" w:hAnsi="Times New Roman"/>
          <w:sz w:val="20"/>
          <w:szCs w:val="20"/>
        </w:rPr>
        <w:t xml:space="preserve"> </w:t>
      </w:r>
      <w:r w:rsidR="00C62820" w:rsidRPr="000C47BD">
        <w:rPr>
          <w:rFonts w:ascii="Times New Roman" w:hAnsi="Times New Roman"/>
          <w:sz w:val="20"/>
          <w:szCs w:val="20"/>
        </w:rPr>
        <w:t xml:space="preserve">«Центурион </w:t>
      </w:r>
      <w:r w:rsidR="00C62820" w:rsidRPr="000C47BD">
        <w:rPr>
          <w:rFonts w:ascii="Times New Roman" w:hAnsi="Times New Roman"/>
          <w:sz w:val="20"/>
          <w:szCs w:val="20"/>
          <w:lang w:val="en-US"/>
        </w:rPr>
        <w:t>XXI</w:t>
      </w:r>
      <w:r w:rsidR="00C62820" w:rsidRPr="000C47BD">
        <w:rPr>
          <w:rFonts w:ascii="Times New Roman" w:hAnsi="Times New Roman"/>
          <w:sz w:val="20"/>
          <w:szCs w:val="20"/>
        </w:rPr>
        <w:t xml:space="preserve"> </w:t>
      </w:r>
      <w:r w:rsidR="00B1666E" w:rsidRPr="000C47BD">
        <w:rPr>
          <w:rFonts w:ascii="Times New Roman" w:hAnsi="Times New Roman"/>
          <w:sz w:val="20"/>
          <w:szCs w:val="20"/>
        </w:rPr>
        <w:t>век</w:t>
      </w:r>
      <w:r w:rsidRPr="000C47BD">
        <w:rPr>
          <w:rFonts w:ascii="Times New Roman" w:hAnsi="Times New Roman"/>
          <w:sz w:val="20"/>
          <w:szCs w:val="20"/>
        </w:rPr>
        <w:t>».</w:t>
      </w:r>
      <w:bookmarkEnd w:id="0"/>
      <w:r w:rsidR="00EE4680">
        <w:rPr>
          <w:rFonts w:ascii="Times New Roman" w:hAnsi="Times New Roman"/>
          <w:sz w:val="20"/>
          <w:szCs w:val="20"/>
        </w:rPr>
        <w:t xml:space="preserve"> </w:t>
      </w:r>
      <w:r w:rsidRPr="00EE4680">
        <w:rPr>
          <w:rFonts w:ascii="Times New Roman" w:hAnsi="Times New Roman"/>
          <w:sz w:val="20"/>
          <w:szCs w:val="20"/>
        </w:rPr>
        <w:t xml:space="preserve">Адрес: Россия, </w:t>
      </w:r>
      <w:r w:rsidR="00C62820" w:rsidRPr="00EE4680">
        <w:rPr>
          <w:rFonts w:ascii="Times New Roman" w:hAnsi="Times New Roman"/>
          <w:sz w:val="20"/>
          <w:szCs w:val="20"/>
        </w:rPr>
        <w:t>191040, г. Санкт-Петербург, л. Благодатная 2 а</w:t>
      </w:r>
      <w:r w:rsidRPr="00EE4680">
        <w:rPr>
          <w:rFonts w:ascii="Times New Roman" w:hAnsi="Times New Roman"/>
          <w:sz w:val="20"/>
          <w:szCs w:val="20"/>
        </w:rPr>
        <w:t>.</w:t>
      </w:r>
      <w:r w:rsidR="00EE4680">
        <w:rPr>
          <w:rFonts w:ascii="Times New Roman" w:hAnsi="Times New Roman"/>
          <w:sz w:val="20"/>
          <w:szCs w:val="20"/>
        </w:rPr>
        <w:t xml:space="preserve"> </w:t>
      </w:r>
      <w:r w:rsidRPr="00EE4680">
        <w:rPr>
          <w:rFonts w:ascii="Times New Roman" w:hAnsi="Times New Roman"/>
          <w:sz w:val="20"/>
          <w:szCs w:val="20"/>
          <w:lang w:val="pt-BR"/>
        </w:rPr>
        <w:t xml:space="preserve">E-mail: </w:t>
      </w:r>
      <w:r w:rsidR="00FD047E">
        <w:fldChar w:fldCharType="begin"/>
      </w:r>
      <w:r w:rsidR="00FD047E" w:rsidRPr="00EE4680">
        <w:instrText xml:space="preserve"> </w:instrText>
      </w:r>
      <w:r w:rsidR="00FD047E" w:rsidRPr="00EE4680">
        <w:rPr>
          <w:lang w:val="en-US"/>
        </w:rPr>
        <w:instrText>HYPERLINK</w:instrText>
      </w:r>
      <w:r w:rsidR="00FD047E" w:rsidRPr="00EE4680">
        <w:instrText xml:space="preserve"> "</w:instrText>
      </w:r>
      <w:r w:rsidR="00FD047E" w:rsidRPr="00EE4680">
        <w:rPr>
          <w:lang w:val="en-US"/>
        </w:rPr>
        <w:instrText>mailto</w:instrText>
      </w:r>
      <w:r w:rsidR="00FD047E" w:rsidRPr="00EE4680">
        <w:instrText>:</w:instrText>
      </w:r>
      <w:r w:rsidR="00FD047E" w:rsidRPr="00EE4680">
        <w:rPr>
          <w:lang w:val="en-US"/>
        </w:rPr>
        <w:instrText>info</w:instrText>
      </w:r>
      <w:r w:rsidR="00FD047E" w:rsidRPr="00EE4680">
        <w:instrText>@</w:instrText>
      </w:r>
      <w:r w:rsidR="00FD047E" w:rsidRPr="00EE4680">
        <w:rPr>
          <w:lang w:val="en-US"/>
        </w:rPr>
        <w:instrText>centurion</w:instrText>
      </w:r>
      <w:r w:rsidR="00FD047E" w:rsidRPr="00EE4680">
        <w:instrText>21.</w:instrText>
      </w:r>
      <w:r w:rsidR="00FD047E" w:rsidRPr="00EE4680">
        <w:rPr>
          <w:lang w:val="en-US"/>
        </w:rPr>
        <w:instrText>ru</w:instrText>
      </w:r>
      <w:r w:rsidR="00FD047E" w:rsidRPr="00EE4680">
        <w:instrText xml:space="preserve">" </w:instrText>
      </w:r>
      <w:r w:rsidR="00FD047E">
        <w:fldChar w:fldCharType="separate"/>
      </w:r>
      <w:r w:rsidR="00B1666E" w:rsidRPr="00EE4680">
        <w:rPr>
          <w:rStyle w:val="ad"/>
          <w:rFonts w:ascii="Times New Roman" w:hAnsi="Times New Roman"/>
          <w:sz w:val="20"/>
          <w:szCs w:val="20"/>
          <w:lang w:val="pt-BR"/>
        </w:rPr>
        <w:t>info@</w:t>
      </w:r>
      <w:r w:rsidR="00B1666E" w:rsidRPr="00EE4680">
        <w:rPr>
          <w:rStyle w:val="ad"/>
          <w:rFonts w:ascii="Times New Roman" w:hAnsi="Times New Roman"/>
          <w:sz w:val="20"/>
          <w:szCs w:val="20"/>
          <w:lang w:val="en-US"/>
        </w:rPr>
        <w:t>centurion</w:t>
      </w:r>
      <w:r w:rsidR="00B1666E" w:rsidRPr="00EE4680">
        <w:rPr>
          <w:rStyle w:val="ad"/>
          <w:rFonts w:ascii="Times New Roman" w:hAnsi="Times New Roman"/>
          <w:sz w:val="20"/>
          <w:szCs w:val="20"/>
        </w:rPr>
        <w:t>21</w:t>
      </w:r>
      <w:r w:rsidR="00B1666E" w:rsidRPr="00EE4680">
        <w:rPr>
          <w:rStyle w:val="ad"/>
          <w:rFonts w:ascii="Times New Roman" w:hAnsi="Times New Roman"/>
          <w:sz w:val="20"/>
          <w:szCs w:val="20"/>
          <w:lang w:val="pt-BR"/>
        </w:rPr>
        <w:t>.ru</w:t>
      </w:r>
      <w:r w:rsidR="00FD047E" w:rsidRPr="00EE4680">
        <w:rPr>
          <w:rStyle w:val="ad"/>
          <w:rFonts w:ascii="Times New Roman" w:hAnsi="Times New Roman"/>
          <w:sz w:val="20"/>
          <w:szCs w:val="20"/>
          <w:lang w:val="pt-BR"/>
        </w:rPr>
        <w:fldChar w:fldCharType="end"/>
      </w:r>
      <w:r w:rsidRPr="00EE4680">
        <w:rPr>
          <w:rFonts w:ascii="Times New Roman" w:hAnsi="Times New Roman"/>
          <w:sz w:val="20"/>
          <w:szCs w:val="20"/>
        </w:rPr>
        <w:t xml:space="preserve">. </w:t>
      </w:r>
      <w:r w:rsidRPr="00EE4680">
        <w:rPr>
          <w:rFonts w:ascii="Times New Roman" w:hAnsi="Times New Roman"/>
          <w:sz w:val="20"/>
          <w:szCs w:val="20"/>
          <w:lang w:val="en-US"/>
        </w:rPr>
        <w:t>Web</w:t>
      </w:r>
      <w:r w:rsidRPr="00EE4680">
        <w:rPr>
          <w:rFonts w:ascii="Times New Roman" w:hAnsi="Times New Roman"/>
          <w:sz w:val="20"/>
          <w:szCs w:val="20"/>
        </w:rPr>
        <w:t xml:space="preserve">: </w:t>
      </w:r>
      <w:r w:rsidRPr="00EE4680">
        <w:rPr>
          <w:rFonts w:ascii="Times New Roman" w:hAnsi="Times New Roman"/>
          <w:sz w:val="20"/>
          <w:szCs w:val="20"/>
          <w:lang w:val="en-US"/>
        </w:rPr>
        <w:t>www</w:t>
      </w:r>
      <w:r w:rsidRPr="00EE4680">
        <w:rPr>
          <w:rFonts w:ascii="Times New Roman" w:hAnsi="Times New Roman"/>
          <w:sz w:val="20"/>
          <w:szCs w:val="20"/>
        </w:rPr>
        <w:t>.</w:t>
      </w:r>
      <w:r w:rsidR="00B1666E" w:rsidRPr="00EE4680">
        <w:rPr>
          <w:rFonts w:ascii="Times New Roman" w:hAnsi="Times New Roman"/>
          <w:sz w:val="20"/>
          <w:szCs w:val="20"/>
          <w:lang w:val="en-US"/>
        </w:rPr>
        <w:t>centurion</w:t>
      </w:r>
      <w:r w:rsidR="00B1666E" w:rsidRPr="00EE4680">
        <w:rPr>
          <w:rFonts w:ascii="Times New Roman" w:hAnsi="Times New Roman"/>
          <w:sz w:val="20"/>
          <w:szCs w:val="20"/>
        </w:rPr>
        <w:t>21</w:t>
      </w:r>
      <w:r w:rsidRPr="00EE4680">
        <w:rPr>
          <w:rFonts w:ascii="Times New Roman" w:hAnsi="Times New Roman"/>
          <w:sz w:val="20"/>
          <w:szCs w:val="20"/>
        </w:rPr>
        <w:t>.</w:t>
      </w:r>
      <w:proofErr w:type="spellStart"/>
      <w:r w:rsidRPr="00EE4680"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  <w:r w:rsidRPr="00EE4680">
        <w:rPr>
          <w:rFonts w:ascii="Times New Roman" w:hAnsi="Times New Roman"/>
          <w:sz w:val="20"/>
          <w:szCs w:val="20"/>
        </w:rPr>
        <w:t>.</w:t>
      </w:r>
    </w:p>
    <w:p w:rsidR="00DB746F" w:rsidRDefault="00DB746F" w:rsidP="00DB74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На предприятии Изготовителя внедрена и действует система менеджмента качества продукции, соответствующая ГОСТ Р ИСО</w:t>
      </w:r>
      <w:r w:rsidR="00B1666E" w:rsidRPr="000C47BD">
        <w:rPr>
          <w:rFonts w:ascii="Times New Roman" w:hAnsi="Times New Roman"/>
          <w:sz w:val="20"/>
          <w:szCs w:val="20"/>
        </w:rPr>
        <w:t xml:space="preserve"> 9001-2001 (Сертификат соответствия № 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ST</w:t>
      </w:r>
      <w:r w:rsidR="00B1666E" w:rsidRPr="000C47BD">
        <w:rPr>
          <w:rFonts w:ascii="Times New Roman" w:hAnsi="Times New Roman"/>
          <w:sz w:val="20"/>
          <w:szCs w:val="20"/>
        </w:rPr>
        <w:t>.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RU</w:t>
      </w:r>
      <w:r w:rsidR="00B1666E" w:rsidRPr="000C47BD">
        <w:rPr>
          <w:rFonts w:ascii="Times New Roman" w:hAnsi="Times New Roman"/>
          <w:sz w:val="20"/>
          <w:szCs w:val="20"/>
        </w:rPr>
        <w:t>.0001.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M</w:t>
      </w:r>
      <w:r w:rsidR="00B1666E" w:rsidRPr="000C47BD">
        <w:rPr>
          <w:rFonts w:ascii="Times New Roman" w:hAnsi="Times New Roman"/>
          <w:sz w:val="20"/>
          <w:szCs w:val="20"/>
        </w:rPr>
        <w:t>0004230</w:t>
      </w:r>
      <w:r w:rsidRPr="000C47BD">
        <w:rPr>
          <w:rFonts w:ascii="Times New Roman" w:hAnsi="Times New Roman"/>
          <w:sz w:val="20"/>
          <w:szCs w:val="20"/>
        </w:rPr>
        <w:t>).</w:t>
      </w:r>
    </w:p>
    <w:p w:rsidR="00C349F2" w:rsidRPr="000C47BD" w:rsidRDefault="00C349F2" w:rsidP="00C349F2">
      <w:pPr>
        <w:pStyle w:val="a0"/>
        <w:numPr>
          <w:ilvl w:val="0"/>
          <w:numId w:val="0"/>
        </w:numPr>
        <w:rPr>
          <w:rFonts w:ascii="Times New Roman" w:hAnsi="Times New Roman"/>
          <w:sz w:val="20"/>
          <w:szCs w:val="20"/>
        </w:rPr>
      </w:pPr>
    </w:p>
    <w:p w:rsidR="00DB746F" w:rsidRPr="000C47BD" w:rsidRDefault="00DB746F" w:rsidP="00EC7DBF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Комплектность</w:t>
      </w:r>
    </w:p>
    <w:p w:rsidR="00DB746F" w:rsidRDefault="00DB746F" w:rsidP="00DB74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Комплектность изделия – в соответствии со спецификацией (СП) из комплекта КД.</w:t>
      </w:r>
    </w:p>
    <w:p w:rsidR="000E4D37" w:rsidRPr="000C47BD" w:rsidRDefault="000E4D37" w:rsidP="00DB746F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Монтажная шахта – 2 шт.</w:t>
      </w:r>
    </w:p>
    <w:p w:rsidR="00DB746F" w:rsidRPr="000C47BD" w:rsidRDefault="000D3ED5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Тумба</w:t>
      </w:r>
      <w:r w:rsidR="00B1666E" w:rsidRPr="000C47BD">
        <w:rPr>
          <w:rFonts w:ascii="Times New Roman" w:hAnsi="Times New Roman"/>
          <w:sz w:val="20"/>
          <w:szCs w:val="20"/>
        </w:rPr>
        <w:t xml:space="preserve"> шлагбаума</w:t>
      </w:r>
      <w:r w:rsidR="00DB746F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DB746F" w:rsidRPr="000C47BD" w:rsidRDefault="00C62820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Стрела </w:t>
      </w:r>
      <w:r w:rsidR="00B1666E" w:rsidRPr="000C47BD">
        <w:rPr>
          <w:rFonts w:ascii="Times New Roman" w:hAnsi="Times New Roman"/>
          <w:sz w:val="20"/>
          <w:szCs w:val="20"/>
        </w:rPr>
        <w:t xml:space="preserve"> </w:t>
      </w:r>
      <w:r w:rsidR="00DB746F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DB746F" w:rsidRPr="000C47BD" w:rsidRDefault="000D3ED5" w:rsidP="00522DDC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Опора шлагбаума</w:t>
      </w:r>
      <w:r w:rsidR="000E4D37">
        <w:rPr>
          <w:rFonts w:ascii="Times New Roman" w:hAnsi="Times New Roman"/>
          <w:sz w:val="20"/>
          <w:szCs w:val="20"/>
        </w:rPr>
        <w:t xml:space="preserve"> – 1</w:t>
      </w:r>
      <w:r w:rsidR="00DB746F" w:rsidRPr="000C47BD">
        <w:rPr>
          <w:rFonts w:ascii="Times New Roman" w:hAnsi="Times New Roman"/>
          <w:sz w:val="20"/>
          <w:szCs w:val="20"/>
        </w:rPr>
        <w:t xml:space="preserve"> шт.</w:t>
      </w:r>
    </w:p>
    <w:p w:rsidR="00DB746F" w:rsidRPr="000C47BD" w:rsidRDefault="000E4D37" w:rsidP="00522DDC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</w:t>
      </w:r>
      <w:r w:rsidR="00C62820" w:rsidRPr="000C47BD">
        <w:rPr>
          <w:rFonts w:ascii="Times New Roman" w:hAnsi="Times New Roman"/>
          <w:sz w:val="20"/>
          <w:szCs w:val="20"/>
        </w:rPr>
        <w:t>идропривод</w:t>
      </w:r>
      <w:r w:rsidR="00B1666E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0D3ED5" w:rsidRDefault="00C62820" w:rsidP="00522DDC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Гидроцилиндр (опция)</w:t>
      </w:r>
      <w:r w:rsidR="000D3ED5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C51853" w:rsidRPr="000C47BD" w:rsidRDefault="00C51853" w:rsidP="00522DDC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Гидравлический насос – 1 шт.</w:t>
      </w:r>
    </w:p>
    <w:p w:rsidR="00DB746F" w:rsidRPr="000C47BD" w:rsidRDefault="00B1666E" w:rsidP="00522DDC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Паспорт</w:t>
      </w:r>
      <w:r w:rsidR="00DB746F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CE4582" w:rsidRDefault="00CE4582" w:rsidP="00522DDC">
      <w:pPr>
        <w:pStyle w:val="a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</w:t>
      </w:r>
      <w:r w:rsidR="004E437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особые</w:t>
      </w:r>
      <w:r w:rsidR="004E4375">
        <w:rPr>
          <w:rFonts w:ascii="Times New Roman" w:hAnsi="Times New Roman"/>
          <w:sz w:val="20"/>
          <w:szCs w:val="20"/>
        </w:rPr>
        <w:t xml:space="preserve"> требования к комплектности и установки изделия Заказчика</w:t>
      </w:r>
      <w:r>
        <w:rPr>
          <w:rFonts w:ascii="Times New Roman" w:hAnsi="Times New Roman"/>
          <w:sz w:val="20"/>
          <w:szCs w:val="20"/>
        </w:rPr>
        <w:t xml:space="preserve">, </w:t>
      </w:r>
      <w:r w:rsidR="00DB746F" w:rsidRPr="00CE4582">
        <w:rPr>
          <w:rFonts w:ascii="Times New Roman" w:hAnsi="Times New Roman"/>
          <w:sz w:val="20"/>
          <w:szCs w:val="20"/>
        </w:rPr>
        <w:t xml:space="preserve">Изготовитель сохраняет </w:t>
      </w:r>
      <w:r>
        <w:rPr>
          <w:rFonts w:ascii="Times New Roman" w:hAnsi="Times New Roman"/>
          <w:sz w:val="20"/>
          <w:szCs w:val="20"/>
        </w:rPr>
        <w:br/>
      </w:r>
      <w:r w:rsidR="00DB746F" w:rsidRPr="00CE4582">
        <w:rPr>
          <w:rFonts w:ascii="Times New Roman" w:hAnsi="Times New Roman"/>
          <w:sz w:val="20"/>
          <w:szCs w:val="20"/>
        </w:rPr>
        <w:t>за собой исключительное право внесения изменений</w:t>
      </w:r>
      <w:r>
        <w:rPr>
          <w:rFonts w:ascii="Times New Roman" w:hAnsi="Times New Roman"/>
          <w:sz w:val="20"/>
          <w:szCs w:val="20"/>
        </w:rPr>
        <w:t>.</w:t>
      </w:r>
    </w:p>
    <w:p w:rsidR="00EE4680" w:rsidRDefault="00EE4680" w:rsidP="00522DDC">
      <w:pPr>
        <w:pStyle w:val="a0"/>
        <w:rPr>
          <w:rFonts w:ascii="Times New Roman" w:hAnsi="Times New Roman"/>
          <w:sz w:val="20"/>
          <w:szCs w:val="20"/>
        </w:rPr>
      </w:pPr>
    </w:p>
    <w:p w:rsidR="00DB746F" w:rsidRPr="000C47BD" w:rsidRDefault="00DB746F" w:rsidP="00CE4582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Свидетельство о приёмке</w:t>
      </w:r>
    </w:p>
    <w:p w:rsidR="00DB746F" w:rsidRPr="000C47BD" w:rsidRDefault="00DB746F" w:rsidP="00EC7DBF">
      <w:pPr>
        <w:pStyle w:val="a0"/>
        <w:numPr>
          <w:ilvl w:val="0"/>
          <w:numId w:val="0"/>
        </w:numPr>
        <w:ind w:firstLine="426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Изделие </w:t>
      </w:r>
      <w:r w:rsidR="00B1666E" w:rsidRPr="000C47BD">
        <w:rPr>
          <w:rFonts w:ascii="Times New Roman" w:hAnsi="Times New Roman"/>
          <w:sz w:val="20"/>
          <w:szCs w:val="20"/>
        </w:rPr>
        <w:t>«Шлагба</w:t>
      </w:r>
      <w:r w:rsidR="00C62820" w:rsidRPr="000C47BD">
        <w:rPr>
          <w:rFonts w:ascii="Times New Roman" w:hAnsi="Times New Roman"/>
          <w:sz w:val="20"/>
          <w:szCs w:val="20"/>
        </w:rPr>
        <w:t xml:space="preserve">ум автоматический </w:t>
      </w:r>
      <w:proofErr w:type="spellStart"/>
      <w:r w:rsidR="00C62820" w:rsidRPr="000C47BD">
        <w:rPr>
          <w:rFonts w:ascii="Times New Roman" w:hAnsi="Times New Roman"/>
          <w:sz w:val="20"/>
          <w:szCs w:val="20"/>
        </w:rPr>
        <w:t>противотаранный</w:t>
      </w:r>
      <w:proofErr w:type="spellEnd"/>
      <w:r w:rsidR="00C62820" w:rsidRPr="000C47BD">
        <w:rPr>
          <w:rFonts w:ascii="Times New Roman" w:hAnsi="Times New Roman"/>
          <w:sz w:val="20"/>
          <w:szCs w:val="20"/>
        </w:rPr>
        <w:t xml:space="preserve"> с вертикальным подъёмом </w:t>
      </w:r>
      <w:proofErr w:type="gramStart"/>
      <w:r w:rsidR="00C62820" w:rsidRPr="000C47BD">
        <w:rPr>
          <w:rFonts w:ascii="Times New Roman" w:hAnsi="Times New Roman"/>
          <w:sz w:val="20"/>
          <w:szCs w:val="20"/>
        </w:rPr>
        <w:t>стрелы</w:t>
      </w:r>
      <w:r w:rsidR="00B1666E" w:rsidRPr="000C47BD">
        <w:rPr>
          <w:rFonts w:ascii="Times New Roman" w:hAnsi="Times New Roman"/>
          <w:sz w:val="20"/>
          <w:szCs w:val="20"/>
        </w:rPr>
        <w:t xml:space="preserve">» </w:t>
      </w:r>
      <w:r w:rsidRPr="000C47BD">
        <w:rPr>
          <w:rFonts w:ascii="Times New Roman" w:hAnsi="Times New Roman"/>
          <w:sz w:val="20"/>
          <w:szCs w:val="20"/>
        </w:rPr>
        <w:t xml:space="preserve"> признано</w:t>
      </w:r>
      <w:proofErr w:type="gramEnd"/>
      <w:r w:rsidRPr="000C47BD">
        <w:rPr>
          <w:rFonts w:ascii="Times New Roman" w:hAnsi="Times New Roman"/>
          <w:sz w:val="20"/>
          <w:szCs w:val="20"/>
        </w:rPr>
        <w:t xml:space="preserve"> годным к эксплуатации.</w:t>
      </w: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Модификация изделия: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C62820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В</w:t>
            </w:r>
            <w:r w:rsidR="00C51853">
              <w:rPr>
                <w:rFonts w:ascii="Times New Roman" w:hAnsi="Times New Roman"/>
                <w:sz w:val="20"/>
                <w:szCs w:val="20"/>
              </w:rPr>
              <w:t>ИДАР 6000 К12</w:t>
            </w: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Заводской номер: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Дата выпуска: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C51853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24.02.2021</w:t>
            </w: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6"/>
        <w:gridCol w:w="563"/>
        <w:gridCol w:w="1026"/>
        <w:gridCol w:w="912"/>
        <w:gridCol w:w="1254"/>
      </w:tblGrid>
      <w:tr w:rsidR="00DB746F" w:rsidRPr="000C47BD" w:rsidTr="00B7036F">
        <w:trPr>
          <w:cantSplit/>
          <w:trHeight w:val="227"/>
        </w:trPr>
        <w:tc>
          <w:tcPr>
            <w:tcW w:w="3229" w:type="dxa"/>
            <w:gridSpan w:val="2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Начальник ОТК:</w:t>
            </w:r>
          </w:p>
        </w:tc>
        <w:tc>
          <w:tcPr>
            <w:tcW w:w="3192" w:type="dxa"/>
            <w:gridSpan w:val="3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vAlign w:val="center"/>
          </w:tcPr>
          <w:p w:rsidR="00DB746F" w:rsidRPr="000C47BD" w:rsidRDefault="00DB746F" w:rsidP="00664F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563" w:type="dxa"/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1026" w:type="dxa"/>
            <w:vAlign w:val="center"/>
          </w:tcPr>
          <w:p w:rsidR="00DB746F" w:rsidRPr="000C47BD" w:rsidRDefault="00DB746F" w:rsidP="00B7036F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1254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Личная подпись</w:t>
            </w:r>
          </w:p>
        </w:tc>
        <w:tc>
          <w:tcPr>
            <w:tcW w:w="563" w:type="dxa"/>
            <w:vMerge w:val="restart"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3192" w:type="dxa"/>
            <w:gridSpan w:val="3"/>
            <w:vMerge w:val="restart"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Расшифровка подписи</w:t>
            </w:r>
          </w:p>
        </w:tc>
        <w:tc>
          <w:tcPr>
            <w:tcW w:w="563" w:type="dxa"/>
            <w:vMerge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2" w:type="dxa"/>
            <w:gridSpan w:val="3"/>
            <w:vMerge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33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Число, месяц, год</w:t>
            </w:r>
          </w:p>
        </w:tc>
        <w:tc>
          <w:tcPr>
            <w:tcW w:w="563" w:type="dxa"/>
            <w:vMerge/>
            <w:tcBorders>
              <w:bottom w:val="nil"/>
            </w:tcBorders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3192" w:type="dxa"/>
            <w:gridSpan w:val="3"/>
            <w:vMerge/>
            <w:tcBorders>
              <w:bottom w:val="nil"/>
            </w:tcBorders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E4582" w:rsidRPr="000C47BD" w:rsidRDefault="00CE4582">
      <w:pPr>
        <w:rPr>
          <w:rFonts w:ascii="Times New Roman" w:hAnsi="Times New Roman" w:cs="Times New Roman"/>
          <w:sz w:val="20"/>
          <w:szCs w:val="20"/>
        </w:rPr>
      </w:pPr>
    </w:p>
    <w:p w:rsidR="00664F6F" w:rsidRPr="005A765C" w:rsidRDefault="00107721" w:rsidP="00522DDC">
      <w:pPr>
        <w:pStyle w:val="a"/>
        <w:spacing w:before="0" w:after="60"/>
        <w:jc w:val="both"/>
        <w:rPr>
          <w:rFonts w:ascii="Times New Roman" w:hAnsi="Times New Roman"/>
          <w:sz w:val="20"/>
          <w:szCs w:val="20"/>
        </w:rPr>
      </w:pPr>
      <w:r w:rsidRPr="005A765C">
        <w:rPr>
          <w:rFonts w:ascii="Times New Roman" w:hAnsi="Times New Roman"/>
          <w:sz w:val="20"/>
          <w:szCs w:val="20"/>
        </w:rPr>
        <w:t>Гарантии изготовителя</w:t>
      </w:r>
    </w:p>
    <w:p w:rsidR="00107721" w:rsidRPr="005A765C" w:rsidRDefault="00107721" w:rsidP="00522DDC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5A765C">
        <w:rPr>
          <w:rFonts w:ascii="Times New Roman" w:hAnsi="Times New Roman" w:cs="Times New Roman"/>
          <w:sz w:val="20"/>
          <w:szCs w:val="20"/>
        </w:rPr>
        <w:t>6</w:t>
      </w:r>
      <w:r w:rsidR="00664F6F" w:rsidRPr="005A765C">
        <w:rPr>
          <w:rFonts w:ascii="Times New Roman" w:hAnsi="Times New Roman" w:cs="Times New Roman"/>
          <w:sz w:val="20"/>
          <w:szCs w:val="20"/>
        </w:rPr>
        <w:t>.1</w:t>
      </w:r>
      <w:r w:rsidR="00EC7DBF" w:rsidRPr="005A765C">
        <w:rPr>
          <w:rFonts w:ascii="Times New Roman" w:hAnsi="Times New Roman" w:cs="Times New Roman"/>
          <w:sz w:val="20"/>
          <w:szCs w:val="20"/>
        </w:rPr>
        <w:t xml:space="preserve"> </w:t>
      </w:r>
      <w:r w:rsidRPr="005A765C">
        <w:rPr>
          <w:rFonts w:ascii="Times New Roman" w:hAnsi="Times New Roman" w:cs="Times New Roman"/>
          <w:sz w:val="20"/>
          <w:szCs w:val="20"/>
        </w:rPr>
        <w:t xml:space="preserve">Изготовитель гарантирует соответствие </w:t>
      </w:r>
      <w:r w:rsidR="009C1B0E">
        <w:rPr>
          <w:rFonts w:ascii="Times New Roman" w:hAnsi="Times New Roman"/>
          <w:sz w:val="20"/>
          <w:szCs w:val="20"/>
        </w:rPr>
        <w:t>Изделия</w:t>
      </w:r>
      <w:r w:rsidRPr="005A765C">
        <w:rPr>
          <w:rFonts w:ascii="Times New Roman" w:hAnsi="Times New Roman" w:cs="Times New Roman"/>
          <w:sz w:val="20"/>
          <w:szCs w:val="20"/>
        </w:rPr>
        <w:t xml:space="preserve"> требованиям КД и ТУ при соблюдении Потребителем условий эксплуатации, транспортирования, хранения, установки и монтажа.</w:t>
      </w:r>
    </w:p>
    <w:p w:rsidR="00107721" w:rsidRPr="005A765C" w:rsidRDefault="00107721" w:rsidP="00522DDC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A765C">
        <w:rPr>
          <w:rFonts w:ascii="Times New Roman" w:hAnsi="Times New Roman" w:cs="Times New Roman"/>
          <w:sz w:val="20"/>
          <w:szCs w:val="20"/>
        </w:rPr>
        <w:t>6</w:t>
      </w:r>
      <w:r w:rsidR="00664F6F" w:rsidRPr="005A765C">
        <w:rPr>
          <w:rFonts w:ascii="Times New Roman" w:hAnsi="Times New Roman" w:cs="Times New Roman"/>
          <w:sz w:val="20"/>
          <w:szCs w:val="20"/>
        </w:rPr>
        <w:t>.2</w:t>
      </w:r>
      <w:r w:rsidR="00EC7DBF" w:rsidRPr="005A765C">
        <w:rPr>
          <w:rFonts w:ascii="Times New Roman" w:hAnsi="Times New Roman" w:cs="Times New Roman"/>
          <w:sz w:val="20"/>
          <w:szCs w:val="20"/>
        </w:rPr>
        <w:t xml:space="preserve">  </w:t>
      </w:r>
      <w:r w:rsidR="009C1B0E">
        <w:rPr>
          <w:rFonts w:ascii="Times New Roman" w:hAnsi="Times New Roman"/>
          <w:sz w:val="20"/>
          <w:szCs w:val="20"/>
        </w:rPr>
        <w:t>Изделие</w:t>
      </w:r>
      <w:proofErr w:type="gramEnd"/>
      <w:r w:rsidR="009C1B0E">
        <w:rPr>
          <w:rFonts w:ascii="Times New Roman" w:hAnsi="Times New Roman" w:cs="Times New Roman"/>
          <w:sz w:val="20"/>
          <w:szCs w:val="20"/>
        </w:rPr>
        <w:t>, вышедшее</w:t>
      </w:r>
      <w:r w:rsidRPr="005A765C">
        <w:rPr>
          <w:rFonts w:ascii="Times New Roman" w:hAnsi="Times New Roman" w:cs="Times New Roman"/>
          <w:sz w:val="20"/>
          <w:szCs w:val="20"/>
        </w:rPr>
        <w:t xml:space="preserve"> из строя по вине Изготовителя в течение гарантийного срока эксплуатации, будет отремонтирована бесплатно. В иных случаях Потребителю будет выставлен счёт из расчёта текущих ставок оплаты труда и стоимости расходных материалов.</w:t>
      </w:r>
    </w:p>
    <w:p w:rsidR="00107721" w:rsidRPr="005A765C" w:rsidRDefault="00664F6F" w:rsidP="00522DDC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5A765C">
        <w:rPr>
          <w:rFonts w:ascii="Times New Roman" w:hAnsi="Times New Roman" w:cs="Times New Roman"/>
          <w:sz w:val="20"/>
          <w:szCs w:val="20"/>
        </w:rPr>
        <w:t>6.3</w:t>
      </w:r>
      <w:r w:rsidR="00EC7DBF" w:rsidRPr="005A765C">
        <w:rPr>
          <w:rFonts w:ascii="Times New Roman" w:hAnsi="Times New Roman" w:cs="Times New Roman"/>
          <w:sz w:val="20"/>
          <w:szCs w:val="20"/>
        </w:rPr>
        <w:t xml:space="preserve">   </w:t>
      </w:r>
      <w:r w:rsidR="009C1B0E">
        <w:rPr>
          <w:rFonts w:ascii="Times New Roman" w:hAnsi="Times New Roman" w:cs="Times New Roman"/>
          <w:sz w:val="20"/>
          <w:szCs w:val="20"/>
        </w:rPr>
        <w:t>Гарантийный срок эксплуатации И</w:t>
      </w:r>
      <w:r w:rsidR="00107721" w:rsidRPr="005A765C">
        <w:rPr>
          <w:rFonts w:ascii="Times New Roman" w:hAnsi="Times New Roman" w:cs="Times New Roman"/>
          <w:sz w:val="20"/>
          <w:szCs w:val="20"/>
        </w:rPr>
        <w:t xml:space="preserve">зделия составляет 12 месяцев со дня </w:t>
      </w:r>
      <w:r w:rsidR="005A765C">
        <w:rPr>
          <w:rFonts w:ascii="Times New Roman" w:hAnsi="Times New Roman" w:cs="Times New Roman"/>
          <w:sz w:val="20"/>
          <w:szCs w:val="20"/>
        </w:rPr>
        <w:t xml:space="preserve">ввода его в эксплуатации </w:t>
      </w:r>
      <w:r w:rsidR="00522DDC">
        <w:rPr>
          <w:rFonts w:ascii="Times New Roman" w:hAnsi="Times New Roman" w:cs="Times New Roman"/>
          <w:sz w:val="20"/>
          <w:szCs w:val="20"/>
        </w:rPr>
        <w:br/>
      </w:r>
      <w:r w:rsidR="005A765C">
        <w:rPr>
          <w:rFonts w:ascii="Times New Roman" w:hAnsi="Times New Roman" w:cs="Times New Roman"/>
          <w:sz w:val="20"/>
          <w:szCs w:val="20"/>
        </w:rPr>
        <w:t xml:space="preserve">и не более 24 месяцев со дня </w:t>
      </w:r>
      <w:r w:rsidR="00107721" w:rsidRPr="005A765C">
        <w:rPr>
          <w:rFonts w:ascii="Times New Roman" w:hAnsi="Times New Roman" w:cs="Times New Roman"/>
          <w:sz w:val="20"/>
          <w:szCs w:val="20"/>
        </w:rPr>
        <w:t>продажи.</w:t>
      </w:r>
    </w:p>
    <w:p w:rsidR="00984331" w:rsidRDefault="00664F6F" w:rsidP="00987096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5A765C">
        <w:rPr>
          <w:rFonts w:ascii="Times New Roman" w:hAnsi="Times New Roman" w:cs="Times New Roman"/>
          <w:sz w:val="20"/>
          <w:szCs w:val="20"/>
        </w:rPr>
        <w:t>6.4</w:t>
      </w:r>
      <w:r w:rsidR="00EC7DBF" w:rsidRPr="005A765C">
        <w:rPr>
          <w:rFonts w:ascii="Times New Roman" w:hAnsi="Times New Roman" w:cs="Times New Roman"/>
          <w:sz w:val="20"/>
          <w:szCs w:val="20"/>
        </w:rPr>
        <w:t xml:space="preserve"> </w:t>
      </w:r>
      <w:r w:rsidR="00107721" w:rsidRPr="005A765C">
        <w:rPr>
          <w:rFonts w:ascii="Times New Roman" w:hAnsi="Times New Roman" w:cs="Times New Roman"/>
          <w:sz w:val="20"/>
          <w:szCs w:val="20"/>
        </w:rPr>
        <w:t>Огран</w:t>
      </w:r>
      <w:r w:rsidRPr="005A765C">
        <w:rPr>
          <w:rFonts w:ascii="Times New Roman" w:hAnsi="Times New Roman" w:cs="Times New Roman"/>
          <w:sz w:val="20"/>
          <w:szCs w:val="20"/>
        </w:rPr>
        <w:t xml:space="preserve">ичение гарантийных обязательств </w:t>
      </w:r>
      <w:r w:rsidR="009C1B0E">
        <w:rPr>
          <w:rFonts w:ascii="Times New Roman" w:hAnsi="Times New Roman" w:cs="Times New Roman"/>
          <w:sz w:val="20"/>
          <w:szCs w:val="20"/>
        </w:rPr>
        <w:t>на Изделие</w:t>
      </w:r>
      <w:r w:rsidR="00107721" w:rsidRPr="005A765C">
        <w:rPr>
          <w:rFonts w:ascii="Times New Roman" w:hAnsi="Times New Roman" w:cs="Times New Roman"/>
          <w:sz w:val="20"/>
          <w:szCs w:val="20"/>
        </w:rPr>
        <w:t>, вышедшие из строя из-за неправильной эксплуатации, транспортирования, хранения, установки, монтажа или несчастного случ</w:t>
      </w:r>
      <w:r w:rsidR="00987096">
        <w:rPr>
          <w:rFonts w:ascii="Times New Roman" w:hAnsi="Times New Roman" w:cs="Times New Roman"/>
          <w:sz w:val="20"/>
          <w:szCs w:val="20"/>
        </w:rPr>
        <w:t xml:space="preserve">ая определяется </w:t>
      </w:r>
      <w:r w:rsidR="00987096">
        <w:rPr>
          <w:rFonts w:ascii="Times New Roman" w:hAnsi="Times New Roman" w:cs="Times New Roman"/>
          <w:sz w:val="20"/>
          <w:szCs w:val="20"/>
        </w:rPr>
        <w:br/>
        <w:t>по согласованию Заказчика и Изготовителя.</w:t>
      </w:r>
    </w:p>
    <w:p w:rsidR="000C3CF9" w:rsidRDefault="000C3CF9" w:rsidP="00987096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84683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вертикаль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F9" w:rsidRDefault="000C3CF9" w:rsidP="00987096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Общий вид изделия</w:t>
      </w:r>
    </w:p>
    <w:p w:rsidR="000C3CF9" w:rsidRPr="00987096" w:rsidRDefault="000C3CF9" w:rsidP="00987096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</w:p>
    <w:p w:rsidR="006D579E" w:rsidRPr="00987096" w:rsidRDefault="006D579E" w:rsidP="00872E43">
      <w:pPr>
        <w:pStyle w:val="a"/>
        <w:spacing w:before="0" w:after="60"/>
        <w:jc w:val="both"/>
        <w:rPr>
          <w:rFonts w:ascii="Times New Roman" w:hAnsi="Times New Roman"/>
          <w:sz w:val="20"/>
          <w:szCs w:val="20"/>
        </w:rPr>
      </w:pPr>
      <w:r w:rsidRPr="00987096">
        <w:rPr>
          <w:rFonts w:ascii="Times New Roman" w:hAnsi="Times New Roman"/>
          <w:sz w:val="20"/>
          <w:szCs w:val="20"/>
        </w:rPr>
        <w:t xml:space="preserve">Монтаж </w:t>
      </w:r>
    </w:p>
    <w:p w:rsidR="00FC0BA3" w:rsidRPr="00987096" w:rsidRDefault="00EC7DBF" w:rsidP="009C1B0E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987096">
        <w:rPr>
          <w:rFonts w:ascii="Times New Roman" w:hAnsi="Times New Roman" w:cs="Times New Roman"/>
          <w:sz w:val="20"/>
          <w:szCs w:val="20"/>
        </w:rPr>
        <w:t xml:space="preserve">7.1   </w:t>
      </w:r>
      <w:r w:rsidR="00FC0BA3" w:rsidRPr="00987096">
        <w:rPr>
          <w:rFonts w:ascii="Times New Roman" w:hAnsi="Times New Roman" w:cs="Times New Roman"/>
          <w:sz w:val="20"/>
          <w:szCs w:val="20"/>
        </w:rPr>
        <w:t xml:space="preserve">Меры безопасности. </w:t>
      </w:r>
    </w:p>
    <w:p w:rsidR="006D579E" w:rsidRPr="00987096" w:rsidRDefault="00EC7DBF" w:rsidP="009C1B0E">
      <w:pPr>
        <w:pStyle w:val="a6"/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987096">
        <w:rPr>
          <w:rFonts w:ascii="Times New Roman" w:hAnsi="Times New Roman" w:cs="Times New Roman"/>
          <w:sz w:val="20"/>
          <w:szCs w:val="20"/>
        </w:rPr>
        <w:t xml:space="preserve">        </w:t>
      </w:r>
      <w:r w:rsidR="006D579E" w:rsidRPr="00987096">
        <w:rPr>
          <w:rFonts w:ascii="Times New Roman" w:hAnsi="Times New Roman" w:cs="Times New Roman"/>
          <w:sz w:val="20"/>
          <w:szCs w:val="20"/>
        </w:rPr>
        <w:t>При проведении погрузочно-разгрузочных работ строго соблюдать тре</w:t>
      </w:r>
      <w:r w:rsidRPr="00987096">
        <w:rPr>
          <w:rFonts w:ascii="Times New Roman" w:hAnsi="Times New Roman" w:cs="Times New Roman"/>
          <w:sz w:val="20"/>
          <w:szCs w:val="20"/>
        </w:rPr>
        <w:t>бования ПОТ РМ-007 Межотраслевых правил</w:t>
      </w:r>
      <w:r w:rsidR="006D579E" w:rsidRPr="00987096">
        <w:rPr>
          <w:rFonts w:ascii="Times New Roman" w:hAnsi="Times New Roman" w:cs="Times New Roman"/>
          <w:sz w:val="20"/>
          <w:szCs w:val="20"/>
        </w:rPr>
        <w:t xml:space="preserve"> по охране труда при погрузочно-разгрузочных работах и размещении грузов.</w:t>
      </w:r>
    </w:p>
    <w:p w:rsidR="006D579E" w:rsidRPr="00987096" w:rsidRDefault="00EC7DBF" w:rsidP="009C1B0E">
      <w:pPr>
        <w:pStyle w:val="a6"/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987096">
        <w:rPr>
          <w:rFonts w:ascii="Times New Roman" w:hAnsi="Times New Roman" w:cs="Times New Roman"/>
          <w:sz w:val="20"/>
          <w:szCs w:val="20"/>
        </w:rPr>
        <w:t xml:space="preserve">        </w:t>
      </w:r>
      <w:r w:rsidR="006D579E" w:rsidRPr="00987096">
        <w:rPr>
          <w:rFonts w:ascii="Times New Roman" w:hAnsi="Times New Roman" w:cs="Times New Roman"/>
          <w:sz w:val="20"/>
          <w:szCs w:val="20"/>
        </w:rPr>
        <w:t xml:space="preserve">К монтажу </w:t>
      </w:r>
      <w:r w:rsidR="00987096" w:rsidRPr="00987096">
        <w:rPr>
          <w:rFonts w:ascii="Times New Roman" w:hAnsi="Times New Roman"/>
          <w:sz w:val="20"/>
          <w:szCs w:val="20"/>
        </w:rPr>
        <w:t>Изделия</w:t>
      </w:r>
      <w:r w:rsidR="006D579E" w:rsidRPr="00987096">
        <w:rPr>
          <w:rFonts w:ascii="Times New Roman" w:hAnsi="Times New Roman" w:cs="Times New Roman"/>
          <w:sz w:val="20"/>
          <w:szCs w:val="20"/>
        </w:rPr>
        <w:t xml:space="preserve"> допускаются лица, изучившие </w:t>
      </w:r>
      <w:r w:rsidRPr="00987096">
        <w:rPr>
          <w:rFonts w:ascii="Times New Roman" w:hAnsi="Times New Roman" w:cs="Times New Roman"/>
          <w:sz w:val="20"/>
          <w:szCs w:val="20"/>
        </w:rPr>
        <w:t>руководства по эксплуатации</w:t>
      </w:r>
      <w:r w:rsidR="00987096" w:rsidRPr="00987096">
        <w:rPr>
          <w:rFonts w:ascii="Times New Roman" w:hAnsi="Times New Roman" w:cs="Times New Roman"/>
          <w:sz w:val="20"/>
          <w:szCs w:val="20"/>
        </w:rPr>
        <w:t xml:space="preserve"> Изделия</w:t>
      </w:r>
      <w:r w:rsidRPr="00987096">
        <w:rPr>
          <w:rFonts w:ascii="Times New Roman" w:hAnsi="Times New Roman" w:cs="Times New Roman"/>
          <w:sz w:val="20"/>
          <w:szCs w:val="20"/>
        </w:rPr>
        <w:t xml:space="preserve"> </w:t>
      </w:r>
      <w:r w:rsidRPr="00987096">
        <w:rPr>
          <w:rFonts w:ascii="Times New Roman" w:hAnsi="Times New Roman" w:cs="Times New Roman"/>
          <w:sz w:val="20"/>
          <w:szCs w:val="20"/>
        </w:rPr>
        <w:br/>
        <w:t>и прошедшие</w:t>
      </w:r>
      <w:r w:rsidR="006D579E" w:rsidRPr="00987096">
        <w:rPr>
          <w:rFonts w:ascii="Times New Roman" w:hAnsi="Times New Roman" w:cs="Times New Roman"/>
          <w:sz w:val="20"/>
          <w:szCs w:val="20"/>
        </w:rPr>
        <w:t xml:space="preserve"> инструктажи по технике безопасности.</w:t>
      </w:r>
    </w:p>
    <w:p w:rsidR="006D579E" w:rsidRPr="00987096" w:rsidRDefault="00EC7DBF" w:rsidP="009C1B0E">
      <w:pPr>
        <w:pStyle w:val="a6"/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      </w:t>
      </w:r>
      <w:r w:rsidR="006D579E" w:rsidRPr="00987096">
        <w:rPr>
          <w:rFonts w:ascii="Times New Roman" w:hAnsi="Times New Roman" w:cs="Times New Roman"/>
          <w:sz w:val="20"/>
          <w:szCs w:val="20"/>
        </w:rPr>
        <w:t>Производственное оборудование должно обеспечивать безопасность работающих при монтаже (демонтаже) опоры при соблюдении требований (условий, правил), предусмотренных эксплуатационной документацией.</w:t>
      </w:r>
    </w:p>
    <w:p w:rsidR="006D579E" w:rsidRPr="00987096" w:rsidRDefault="00EC7DBF" w:rsidP="009C1B0E">
      <w:pPr>
        <w:pStyle w:val="a6"/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987096">
        <w:rPr>
          <w:rFonts w:ascii="Times New Roman" w:hAnsi="Times New Roman" w:cs="Times New Roman"/>
          <w:sz w:val="20"/>
          <w:szCs w:val="20"/>
        </w:rPr>
        <w:t xml:space="preserve">       </w:t>
      </w:r>
      <w:r w:rsidR="006D579E" w:rsidRPr="00987096">
        <w:rPr>
          <w:rFonts w:ascii="Times New Roman" w:hAnsi="Times New Roman" w:cs="Times New Roman"/>
          <w:sz w:val="20"/>
          <w:szCs w:val="20"/>
        </w:rPr>
        <w:t xml:space="preserve">Работы по монтажу </w:t>
      </w:r>
      <w:r w:rsidR="00987096" w:rsidRPr="00987096">
        <w:rPr>
          <w:rFonts w:ascii="Times New Roman" w:hAnsi="Times New Roman"/>
          <w:sz w:val="20"/>
          <w:szCs w:val="20"/>
        </w:rPr>
        <w:t>Изделия</w:t>
      </w:r>
      <w:r w:rsidR="006D579E" w:rsidRPr="00987096">
        <w:rPr>
          <w:rFonts w:ascii="Times New Roman" w:hAnsi="Times New Roman" w:cs="Times New Roman"/>
          <w:sz w:val="20"/>
          <w:szCs w:val="20"/>
        </w:rPr>
        <w:t xml:space="preserve"> производить </w:t>
      </w:r>
      <w:r w:rsidR="005A765C" w:rsidRPr="00987096">
        <w:rPr>
          <w:rFonts w:ascii="Times New Roman" w:hAnsi="Times New Roman" w:cs="Times New Roman"/>
          <w:sz w:val="20"/>
          <w:szCs w:val="20"/>
        </w:rPr>
        <w:t>бриг</w:t>
      </w:r>
      <w:r w:rsidRPr="00987096">
        <w:rPr>
          <w:rFonts w:ascii="Times New Roman" w:hAnsi="Times New Roman" w:cs="Times New Roman"/>
          <w:sz w:val="20"/>
          <w:szCs w:val="20"/>
        </w:rPr>
        <w:t>адой в составе не менее</w:t>
      </w:r>
      <w:r w:rsidR="006D579E" w:rsidRPr="00987096">
        <w:rPr>
          <w:rFonts w:ascii="Times New Roman" w:hAnsi="Times New Roman" w:cs="Times New Roman"/>
          <w:sz w:val="20"/>
          <w:szCs w:val="20"/>
        </w:rPr>
        <w:t xml:space="preserve"> двух человек п</w:t>
      </w:r>
      <w:r w:rsidRPr="00987096">
        <w:rPr>
          <w:rFonts w:ascii="Times New Roman" w:hAnsi="Times New Roman" w:cs="Times New Roman"/>
          <w:sz w:val="20"/>
          <w:szCs w:val="20"/>
        </w:rPr>
        <w:t>ри помощи подъемно-транспортных</w:t>
      </w:r>
      <w:r w:rsidR="005A765C" w:rsidRPr="00987096">
        <w:rPr>
          <w:rFonts w:ascii="Times New Roman" w:hAnsi="Times New Roman" w:cs="Times New Roman"/>
          <w:sz w:val="20"/>
          <w:szCs w:val="20"/>
        </w:rPr>
        <w:t xml:space="preserve"> механизмов</w:t>
      </w:r>
      <w:r w:rsidR="006D579E" w:rsidRPr="00987096">
        <w:rPr>
          <w:rFonts w:ascii="Times New Roman" w:hAnsi="Times New Roman" w:cs="Times New Roman"/>
          <w:sz w:val="20"/>
          <w:szCs w:val="20"/>
        </w:rPr>
        <w:t xml:space="preserve"> (автокран, манипулятор</w:t>
      </w:r>
      <w:r w:rsidR="005A765C" w:rsidRPr="00987096">
        <w:rPr>
          <w:rFonts w:ascii="Times New Roman" w:hAnsi="Times New Roman" w:cs="Times New Roman"/>
          <w:sz w:val="20"/>
          <w:szCs w:val="20"/>
        </w:rPr>
        <w:t xml:space="preserve"> и т.д.</w:t>
      </w:r>
      <w:r w:rsidR="006D579E" w:rsidRPr="00987096">
        <w:rPr>
          <w:rFonts w:ascii="Times New Roman" w:hAnsi="Times New Roman" w:cs="Times New Roman"/>
          <w:sz w:val="20"/>
          <w:szCs w:val="20"/>
        </w:rPr>
        <w:t>) грузоподъемностью не менее 1т.</w:t>
      </w:r>
    </w:p>
    <w:p w:rsidR="006D579E" w:rsidRPr="00425DEC" w:rsidRDefault="00EC7DBF" w:rsidP="009C1B0E">
      <w:pPr>
        <w:pStyle w:val="a6"/>
        <w:spacing w:after="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5DEC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6D579E" w:rsidRPr="00425DEC">
        <w:rPr>
          <w:rFonts w:ascii="Times New Roman" w:hAnsi="Times New Roman" w:cs="Times New Roman"/>
          <w:b/>
          <w:sz w:val="20"/>
          <w:szCs w:val="20"/>
        </w:rPr>
        <w:t xml:space="preserve">ЗАПРЕЩАЕТСЯ ПРОИЗВОДИТЬ РАБОТЫ ПО МОНТАЖУ </w:t>
      </w:r>
      <w:r w:rsidR="003F3CF4">
        <w:rPr>
          <w:rFonts w:ascii="Times New Roman" w:hAnsi="Times New Roman" w:cs="Times New Roman"/>
          <w:b/>
          <w:sz w:val="20"/>
          <w:szCs w:val="20"/>
        </w:rPr>
        <w:t>ИЗДЕЛИЯ</w:t>
      </w:r>
      <w:r w:rsidR="006D579E" w:rsidRPr="00425DEC">
        <w:rPr>
          <w:rFonts w:ascii="Times New Roman" w:hAnsi="Times New Roman" w:cs="Times New Roman"/>
          <w:b/>
          <w:sz w:val="20"/>
          <w:szCs w:val="20"/>
        </w:rPr>
        <w:t xml:space="preserve"> ПРИ ГРОЗЕ.</w:t>
      </w:r>
    </w:p>
    <w:p w:rsidR="006D579E" w:rsidRPr="00987096" w:rsidRDefault="00EC7DBF" w:rsidP="009C1B0E">
      <w:pPr>
        <w:pStyle w:val="a6"/>
        <w:tabs>
          <w:tab w:val="left" w:pos="426"/>
        </w:tabs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987096">
        <w:rPr>
          <w:rFonts w:ascii="Times New Roman" w:hAnsi="Times New Roman" w:cs="Times New Roman"/>
          <w:sz w:val="20"/>
          <w:szCs w:val="20"/>
        </w:rPr>
        <w:t xml:space="preserve">7.2   </w:t>
      </w:r>
      <w:r w:rsidR="006D579E" w:rsidRPr="00987096">
        <w:rPr>
          <w:rFonts w:ascii="Times New Roman" w:hAnsi="Times New Roman" w:cs="Times New Roman"/>
          <w:sz w:val="20"/>
          <w:szCs w:val="20"/>
        </w:rPr>
        <w:t>Установ</w:t>
      </w:r>
      <w:r w:rsidR="00D67AE5" w:rsidRPr="00987096">
        <w:rPr>
          <w:rFonts w:ascii="Times New Roman" w:hAnsi="Times New Roman" w:cs="Times New Roman"/>
          <w:sz w:val="20"/>
          <w:szCs w:val="20"/>
        </w:rPr>
        <w:t>ка опор</w:t>
      </w:r>
      <w:r w:rsidR="004F43FC">
        <w:rPr>
          <w:rFonts w:ascii="Times New Roman" w:hAnsi="Times New Roman" w:cs="Times New Roman"/>
          <w:sz w:val="20"/>
          <w:szCs w:val="20"/>
        </w:rPr>
        <w:t xml:space="preserve">ных шахт </w:t>
      </w:r>
    </w:p>
    <w:p w:rsidR="006D579E" w:rsidRPr="00425DEC" w:rsidRDefault="006D579E" w:rsidP="00425DEC">
      <w:pPr>
        <w:pStyle w:val="a6"/>
        <w:spacing w:after="6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425DEC">
        <w:rPr>
          <w:rFonts w:ascii="Times New Roman" w:hAnsi="Times New Roman" w:cs="Times New Roman"/>
          <w:sz w:val="20"/>
          <w:szCs w:val="20"/>
        </w:rPr>
        <w:t>Перед проведением работ подготовить необходимое количество компонентов цементно-бетонной смеси для п</w:t>
      </w:r>
      <w:r w:rsidR="00D67AE5" w:rsidRPr="00425DEC">
        <w:rPr>
          <w:rFonts w:ascii="Times New Roman" w:hAnsi="Times New Roman" w:cs="Times New Roman"/>
          <w:sz w:val="20"/>
          <w:szCs w:val="20"/>
        </w:rPr>
        <w:t>риготовления бетона марки не ни</w:t>
      </w:r>
      <w:r w:rsidRPr="00425DEC">
        <w:rPr>
          <w:rFonts w:ascii="Times New Roman" w:hAnsi="Times New Roman" w:cs="Times New Roman"/>
          <w:sz w:val="20"/>
          <w:szCs w:val="20"/>
        </w:rPr>
        <w:t>же М200 (допускается использование готового бетона).</w:t>
      </w:r>
    </w:p>
    <w:p w:rsidR="006D579E" w:rsidRPr="00425DEC" w:rsidRDefault="006D579E" w:rsidP="00425DEC">
      <w:pPr>
        <w:pStyle w:val="a6"/>
        <w:spacing w:after="60"/>
        <w:ind w:firstLine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5DEC">
        <w:rPr>
          <w:rFonts w:ascii="Times New Roman" w:hAnsi="Times New Roman" w:cs="Times New Roman"/>
          <w:b/>
          <w:sz w:val="20"/>
          <w:szCs w:val="20"/>
        </w:rPr>
        <w:t xml:space="preserve">ВНИМАНИЕ: ПРИ </w:t>
      </w:r>
      <w:r w:rsidR="00D67AE5" w:rsidRPr="00425DEC">
        <w:rPr>
          <w:rFonts w:ascii="Times New Roman" w:hAnsi="Times New Roman" w:cs="Times New Roman"/>
          <w:b/>
          <w:sz w:val="20"/>
          <w:szCs w:val="20"/>
        </w:rPr>
        <w:t>ОТРИЦАТЕЛЬНЫХ ТЕМПЕРАТУРАХ ВОЗ</w:t>
      </w:r>
      <w:r w:rsidRPr="00425DEC">
        <w:rPr>
          <w:rFonts w:ascii="Times New Roman" w:hAnsi="Times New Roman" w:cs="Times New Roman"/>
          <w:b/>
          <w:sz w:val="20"/>
          <w:szCs w:val="20"/>
        </w:rPr>
        <w:t>ДУХА ПРИ ПРИГОТОВЛ</w:t>
      </w:r>
      <w:r w:rsidR="00D67AE5" w:rsidRPr="00425DEC">
        <w:rPr>
          <w:rFonts w:ascii="Times New Roman" w:hAnsi="Times New Roman" w:cs="Times New Roman"/>
          <w:b/>
          <w:sz w:val="20"/>
          <w:szCs w:val="20"/>
        </w:rPr>
        <w:t>ЕНИИ БЕТОНА И БЕТОНИРОВАНИИ ПРИ</w:t>
      </w:r>
      <w:r w:rsidRPr="00425DEC">
        <w:rPr>
          <w:rFonts w:ascii="Times New Roman" w:hAnsi="Times New Roman" w:cs="Times New Roman"/>
          <w:b/>
          <w:sz w:val="20"/>
          <w:szCs w:val="20"/>
        </w:rPr>
        <w:t>МЕНЯТЬ ПРОТИВОМОР</w:t>
      </w:r>
      <w:r w:rsidR="00D67AE5" w:rsidRPr="00425DEC">
        <w:rPr>
          <w:rFonts w:ascii="Times New Roman" w:hAnsi="Times New Roman" w:cs="Times New Roman"/>
          <w:b/>
          <w:sz w:val="20"/>
          <w:szCs w:val="20"/>
        </w:rPr>
        <w:t>ОЗНЫЕ ДОБАВКИ, А ТАКЖЕ ИСПОЛЬЗО</w:t>
      </w:r>
      <w:r w:rsidRPr="00425DEC">
        <w:rPr>
          <w:rFonts w:ascii="Times New Roman" w:hAnsi="Times New Roman" w:cs="Times New Roman"/>
          <w:b/>
          <w:sz w:val="20"/>
          <w:szCs w:val="20"/>
        </w:rPr>
        <w:t>ВАТЬ ТЕХНОЛОГИИ ПРОГРЕВАНИЯ БЕТОНА.</w:t>
      </w:r>
    </w:p>
    <w:p w:rsidR="004F43FC" w:rsidRDefault="004F43FC" w:rsidP="004F43FC">
      <w:pPr>
        <w:pStyle w:val="a6"/>
        <w:spacing w:after="60"/>
        <w:jc w:val="both"/>
        <w:rPr>
          <w:rFonts w:ascii="Times New Roman" w:hAnsi="Times New Roman" w:cs="Times New Roman"/>
          <w:sz w:val="20"/>
          <w:szCs w:val="20"/>
        </w:rPr>
      </w:pPr>
    </w:p>
    <w:p w:rsidR="004F43FC" w:rsidRPr="004F43FC" w:rsidRDefault="004F43FC" w:rsidP="004F43FC">
      <w:pPr>
        <w:pStyle w:val="a6"/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4F43FC">
        <w:rPr>
          <w:rFonts w:ascii="Times New Roman" w:hAnsi="Times New Roman" w:cs="Times New Roman"/>
          <w:sz w:val="20"/>
          <w:szCs w:val="20"/>
        </w:rPr>
        <w:t>Глубина траншеи (приямка) Н зависит от:</w:t>
      </w:r>
    </w:p>
    <w:p w:rsidR="004F43FC" w:rsidRPr="004F43FC" w:rsidRDefault="004F43FC" w:rsidP="004F43FC">
      <w:pPr>
        <w:pStyle w:val="a6"/>
        <w:spacing w:after="6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4F43FC">
        <w:rPr>
          <w:rFonts w:ascii="Times New Roman" w:hAnsi="Times New Roman" w:cs="Times New Roman"/>
          <w:sz w:val="20"/>
          <w:szCs w:val="20"/>
        </w:rPr>
        <w:t>1) высоты бетонируемого короба,</w:t>
      </w:r>
    </w:p>
    <w:p w:rsidR="004F43FC" w:rsidRPr="004F43FC" w:rsidRDefault="004F43FC" w:rsidP="004F43FC">
      <w:pPr>
        <w:pStyle w:val="a6"/>
        <w:spacing w:after="6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4F43FC">
        <w:rPr>
          <w:rFonts w:ascii="Times New Roman" w:hAnsi="Times New Roman" w:cs="Times New Roman"/>
          <w:sz w:val="20"/>
          <w:szCs w:val="20"/>
        </w:rPr>
        <w:t>2) глубины промерзания грунта,</w:t>
      </w:r>
    </w:p>
    <w:p w:rsidR="004F43FC" w:rsidRPr="004F43FC" w:rsidRDefault="004F43FC" w:rsidP="004F43FC">
      <w:pPr>
        <w:pStyle w:val="a6"/>
        <w:spacing w:after="6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4F43FC">
        <w:rPr>
          <w:rFonts w:ascii="Times New Roman" w:hAnsi="Times New Roman" w:cs="Times New Roman"/>
          <w:sz w:val="20"/>
          <w:szCs w:val="20"/>
        </w:rPr>
        <w:t>3) глубины дренажного слоя.</w:t>
      </w:r>
    </w:p>
    <w:p w:rsidR="004F43FC" w:rsidRDefault="004F43FC" w:rsidP="004F43FC">
      <w:pPr>
        <w:pStyle w:val="a6"/>
        <w:spacing w:after="6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4F43FC">
        <w:rPr>
          <w:rFonts w:ascii="Times New Roman" w:hAnsi="Times New Roman" w:cs="Times New Roman"/>
          <w:sz w:val="20"/>
          <w:szCs w:val="20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:rsidR="003F3CF4" w:rsidRDefault="003F3CF4" w:rsidP="004F43FC">
      <w:pPr>
        <w:pStyle w:val="a6"/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Очередность выполнения работ:</w:t>
      </w:r>
    </w:p>
    <w:p w:rsidR="00A047B3" w:rsidRDefault="004F43FC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Выкопать приямка с размера</w:t>
      </w:r>
      <w:r w:rsidR="006D579E" w:rsidRPr="00425DEC"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 xml:space="preserve">и Г1500 *Ш1200*Д800 мм на расстоянии </w:t>
      </w:r>
      <w:r w:rsidR="006D579E" w:rsidRPr="00425DEC"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>200мм</w:t>
      </w:r>
      <w:r w:rsidR="006D579E" w:rsidRPr="00425DEC">
        <w:rPr>
          <w:rFonts w:ascii="Times New Roman" w:hAnsi="Times New Roman" w:cs="Times New Roman"/>
          <w:sz w:val="20"/>
          <w:szCs w:val="20"/>
        </w:rPr>
        <w:t xml:space="preserve"> </w:t>
      </w:r>
      <w:r w:rsidR="005A765C" w:rsidRPr="00425DEC">
        <w:rPr>
          <w:rFonts w:ascii="Times New Roman" w:hAnsi="Times New Roman" w:cs="Times New Roman"/>
          <w:sz w:val="20"/>
          <w:szCs w:val="20"/>
        </w:rPr>
        <w:t>друг от друга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F43FC" w:rsidRDefault="004F43FC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D8BF893">
            <wp:extent cx="5937885" cy="423735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BEF" w:rsidRDefault="004B6BEF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8F311A5">
            <wp:extent cx="3846830" cy="1134110"/>
            <wp:effectExtent l="0" t="0" r="127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BEF" w:rsidRDefault="004B6BEF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4B6BEF" w:rsidRDefault="004B6BEF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4F43FC" w:rsidRDefault="004F43FC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Рекомендованные</w:t>
      </w:r>
      <w:r w:rsidR="000E4D37">
        <w:rPr>
          <w:rFonts w:ascii="Times New Roman" w:hAnsi="Times New Roman" w:cs="Times New Roman"/>
          <w:sz w:val="20"/>
          <w:szCs w:val="20"/>
        </w:rPr>
        <w:t xml:space="preserve"> способ монтажа </w:t>
      </w:r>
      <w:proofErr w:type="spellStart"/>
      <w:r w:rsidR="000E4D37">
        <w:rPr>
          <w:rFonts w:ascii="Times New Roman" w:hAnsi="Times New Roman" w:cs="Times New Roman"/>
          <w:sz w:val="20"/>
          <w:szCs w:val="20"/>
        </w:rPr>
        <w:t>противотаранного</w:t>
      </w:r>
      <w:proofErr w:type="spellEnd"/>
      <w:r w:rsidR="000E4D37">
        <w:rPr>
          <w:rFonts w:ascii="Times New Roman" w:hAnsi="Times New Roman" w:cs="Times New Roman"/>
          <w:sz w:val="20"/>
          <w:szCs w:val="20"/>
        </w:rPr>
        <w:t xml:space="preserve"> шлагбаума </w:t>
      </w:r>
      <w:proofErr w:type="gramStart"/>
      <w:r w:rsidR="000E4D37">
        <w:rPr>
          <w:rFonts w:ascii="Times New Roman" w:hAnsi="Times New Roman" w:cs="Times New Roman"/>
          <w:sz w:val="20"/>
          <w:szCs w:val="20"/>
        </w:rPr>
        <w:t>и  размеры</w:t>
      </w:r>
      <w:proofErr w:type="gramEnd"/>
      <w:r w:rsidR="000E4D37">
        <w:rPr>
          <w:rFonts w:ascii="Times New Roman" w:hAnsi="Times New Roman" w:cs="Times New Roman"/>
          <w:sz w:val="20"/>
          <w:szCs w:val="20"/>
        </w:rPr>
        <w:t xml:space="preserve"> фундамента.</w:t>
      </w:r>
    </w:p>
    <w:p w:rsidR="004F43FC" w:rsidRDefault="004F43FC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4F43FC" w:rsidRDefault="004F43FC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4B6BEF" w:rsidRDefault="004B6BEF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B6BEF">
        <w:rPr>
          <w:rFonts w:ascii="Times New Roman" w:hAnsi="Times New Roman" w:cs="Times New Roman"/>
          <w:sz w:val="20"/>
          <w:szCs w:val="20"/>
        </w:rPr>
        <w:t>Верхний край подземного бокса должен выступать на 1</w:t>
      </w:r>
      <w:r>
        <w:rPr>
          <w:rFonts w:ascii="Times New Roman" w:hAnsi="Times New Roman" w:cs="Times New Roman"/>
          <w:sz w:val="20"/>
          <w:szCs w:val="20"/>
        </w:rPr>
        <w:t xml:space="preserve">-2 см по отношению к </w:t>
      </w:r>
      <w:r w:rsidRPr="004B6BEF">
        <w:rPr>
          <w:rFonts w:ascii="Times New Roman" w:hAnsi="Times New Roman" w:cs="Times New Roman"/>
          <w:sz w:val="20"/>
          <w:szCs w:val="20"/>
        </w:rPr>
        <w:t>поверхности, во избежание проникновения дождевой воды. Залить бетон вокруг подземного корпуса до</w:t>
      </w:r>
      <w:r>
        <w:rPr>
          <w:rFonts w:ascii="Times New Roman" w:hAnsi="Times New Roman" w:cs="Times New Roman"/>
          <w:sz w:val="20"/>
          <w:szCs w:val="20"/>
        </w:rPr>
        <w:t xml:space="preserve"> уровня 5-10 см ниже дорожной </w:t>
      </w:r>
      <w:r w:rsidRPr="004B6BEF">
        <w:rPr>
          <w:rFonts w:ascii="Times New Roman" w:hAnsi="Times New Roman" w:cs="Times New Roman"/>
          <w:sz w:val="20"/>
          <w:szCs w:val="20"/>
        </w:rPr>
        <w:t>поверхности. Дождитесь полного затвердевания бетона (по меньшей мере 7 дней) и завершите укладку дорожного покрытия.</w:t>
      </w:r>
    </w:p>
    <w:p w:rsidR="004B6BEF" w:rsidRDefault="004B6BEF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B6BEF">
        <w:rPr>
          <w:rFonts w:ascii="Times New Roman" w:hAnsi="Times New Roman" w:cs="Times New Roman"/>
          <w:sz w:val="20"/>
          <w:szCs w:val="20"/>
        </w:rPr>
        <w:t>До и после заливки бетона, проверьте то</w:t>
      </w:r>
      <w:r>
        <w:rPr>
          <w:rFonts w:ascii="Times New Roman" w:hAnsi="Times New Roman" w:cs="Times New Roman"/>
          <w:sz w:val="20"/>
          <w:szCs w:val="20"/>
        </w:rPr>
        <w:t xml:space="preserve">чность установки шахты с помощью нивелира </w:t>
      </w:r>
      <w:r w:rsidRPr="004B6BEF">
        <w:rPr>
          <w:rFonts w:ascii="Times New Roman" w:hAnsi="Times New Roman" w:cs="Times New Roman"/>
          <w:sz w:val="20"/>
          <w:szCs w:val="20"/>
        </w:rPr>
        <w:t>как по в</w:t>
      </w:r>
      <w:r>
        <w:rPr>
          <w:rFonts w:ascii="Times New Roman" w:hAnsi="Times New Roman" w:cs="Times New Roman"/>
          <w:sz w:val="20"/>
          <w:szCs w:val="20"/>
        </w:rPr>
        <w:t>ертикали, так и по горизонтали, для этого используйте листы как показано на рисунке.</w:t>
      </w:r>
    </w:p>
    <w:p w:rsidR="004B6BEF" w:rsidRDefault="004B6BEF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438095" cy="44285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гсадочные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EF" w:rsidRDefault="004B6BEF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B6BEF">
        <w:rPr>
          <w:rFonts w:ascii="Times New Roman" w:hAnsi="Times New Roman" w:cs="Times New Roman"/>
          <w:sz w:val="20"/>
          <w:szCs w:val="20"/>
        </w:rPr>
        <w:t>Убеждаемся в том, что все размеры выдержаны. Расход цемента – 350 кг/м3. После установки арматуры, залейте плиту фундамента, используя нивелир для того, чтобы поверхность была ровной и гор</w:t>
      </w:r>
      <w:r w:rsidR="002158F5">
        <w:rPr>
          <w:rFonts w:ascii="Times New Roman" w:hAnsi="Times New Roman" w:cs="Times New Roman"/>
          <w:sz w:val="20"/>
          <w:szCs w:val="20"/>
        </w:rPr>
        <w:t xml:space="preserve">изонтальной. </w:t>
      </w:r>
      <w:r w:rsidRPr="004B6BEF">
        <w:rPr>
          <w:rFonts w:ascii="Times New Roman" w:hAnsi="Times New Roman" w:cs="Times New Roman"/>
          <w:sz w:val="20"/>
          <w:szCs w:val="20"/>
        </w:rPr>
        <w:t>Толщина фундаментной плиты должна быть ниже уровня поверхности дорожного покрытия. Аккуратно залейте бетон вокруг шахт. Дайте бетону осесть и отстояться.</w:t>
      </w:r>
    </w:p>
    <w:p w:rsidR="004B6BEF" w:rsidRDefault="004B6BEF" w:rsidP="004F43FC">
      <w:pPr>
        <w:pStyle w:val="a6"/>
        <w:spacing w:after="60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A047B3" w:rsidRDefault="00A047B3" w:rsidP="00425DEC">
      <w:pPr>
        <w:pStyle w:val="a6"/>
        <w:spacing w:after="6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047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02368" cy="3367987"/>
            <wp:effectExtent l="0" t="0" r="3175" b="4445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Новый точечн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68" cy="33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B3" w:rsidRPr="006D66AA" w:rsidRDefault="00A047B3" w:rsidP="00D63DC4">
      <w:pPr>
        <w:pStyle w:val="a6"/>
        <w:spacing w:after="60"/>
        <w:ind w:firstLine="426"/>
        <w:jc w:val="center"/>
        <w:rPr>
          <w:rFonts w:ascii="Times New Roman" w:hAnsi="Times New Roman" w:cs="Times New Roman"/>
          <w:sz w:val="12"/>
          <w:szCs w:val="12"/>
        </w:rPr>
      </w:pPr>
      <w:r w:rsidRPr="006D66AA">
        <w:rPr>
          <w:rFonts w:ascii="Times New Roman" w:hAnsi="Times New Roman" w:cs="Times New Roman"/>
          <w:sz w:val="12"/>
          <w:szCs w:val="12"/>
        </w:rPr>
        <w:t>Рис. 1</w:t>
      </w:r>
    </w:p>
    <w:p w:rsidR="00D63DC4" w:rsidRDefault="0026215B" w:rsidP="00425DEC">
      <w:pPr>
        <w:pStyle w:val="a6"/>
        <w:spacing w:after="6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Размеры </w:t>
      </w:r>
      <w:r w:rsidR="006A5852">
        <w:rPr>
          <w:rFonts w:ascii="Times New Roman" w:hAnsi="Times New Roman" w:cs="Times New Roman"/>
          <w:sz w:val="20"/>
          <w:szCs w:val="20"/>
        </w:rPr>
        <w:t xml:space="preserve">монтажной </w:t>
      </w:r>
      <w:r>
        <w:rPr>
          <w:rFonts w:ascii="Times New Roman" w:hAnsi="Times New Roman" w:cs="Times New Roman"/>
          <w:sz w:val="20"/>
          <w:szCs w:val="20"/>
        </w:rPr>
        <w:t>шахты.</w:t>
      </w:r>
      <w:bookmarkStart w:id="1" w:name="_GoBack"/>
      <w:bookmarkEnd w:id="1"/>
    </w:p>
    <w:p w:rsidR="00B37C42" w:rsidRDefault="00B37C42" w:rsidP="00FE0E0E">
      <w:pPr>
        <w:pStyle w:val="a6"/>
        <w:spacing w:after="60"/>
        <w:jc w:val="both"/>
        <w:rPr>
          <w:rFonts w:ascii="Times New Roman" w:hAnsi="Times New Roman" w:cs="Times New Roman"/>
          <w:sz w:val="20"/>
          <w:szCs w:val="20"/>
        </w:rPr>
      </w:pPr>
    </w:p>
    <w:p w:rsidR="006D66AA" w:rsidRDefault="00FE0E0E" w:rsidP="00B37C42">
      <w:pPr>
        <w:pStyle w:val="a6"/>
        <w:spacing w:after="60"/>
        <w:ind w:firstLine="42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FE0E0E">
        <w:rPr>
          <w:rFonts w:ascii="Times New Roman" w:hAnsi="Times New Roman" w:cs="Times New Roman"/>
          <w:sz w:val="20"/>
          <w:szCs w:val="20"/>
          <w:lang w:eastAsia="zh-CN"/>
        </w:rPr>
        <w:lastRenderedPageBreak/>
        <w:t>Когда бетон затвердел и прилип к монтажному основанию, можно приступать непосредственно к монт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ажу. С </w:t>
      </w:r>
      <w:r w:rsidRPr="00FE0E0E">
        <w:rPr>
          <w:rFonts w:ascii="Times New Roman" w:hAnsi="Times New Roman" w:cs="Times New Roman"/>
          <w:sz w:val="20"/>
          <w:szCs w:val="20"/>
          <w:lang w:eastAsia="zh-CN"/>
        </w:rPr>
        <w:t xml:space="preserve">помощи лебёдки, </w:t>
      </w:r>
      <w:r>
        <w:rPr>
          <w:rFonts w:ascii="Times New Roman" w:hAnsi="Times New Roman" w:cs="Times New Roman"/>
          <w:sz w:val="20"/>
          <w:szCs w:val="20"/>
          <w:lang w:eastAsia="zh-CN"/>
        </w:rPr>
        <w:t>или крана аккуратно опустите шлагбаум внутрь монтажных шахт</w:t>
      </w:r>
      <w:r w:rsidRPr="00FE0E0E">
        <w:rPr>
          <w:rFonts w:ascii="Times New Roman" w:hAnsi="Times New Roman" w:cs="Times New Roman"/>
          <w:sz w:val="20"/>
          <w:szCs w:val="20"/>
          <w:lang w:eastAsia="zh-CN"/>
        </w:rPr>
        <w:t>.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Подсоедините провода к изделию.</w:t>
      </w:r>
    </w:p>
    <w:p w:rsidR="00DA1547" w:rsidRPr="00FE0E0E" w:rsidRDefault="00DA1547" w:rsidP="00FE0E0E">
      <w:pPr>
        <w:pStyle w:val="a6"/>
        <w:rPr>
          <w:rFonts w:ascii="Times New Roman" w:hAnsi="Times New Roman" w:cs="Times New Roman"/>
          <w:sz w:val="12"/>
          <w:szCs w:val="12"/>
        </w:rPr>
      </w:pPr>
      <w:r w:rsidRPr="00C8159C">
        <w:rPr>
          <w:rFonts w:ascii="Times New Roman" w:hAnsi="Times New Roman" w:cs="Times New Roman"/>
          <w:sz w:val="20"/>
          <w:szCs w:val="20"/>
        </w:rPr>
        <w:t xml:space="preserve">Монтаж электрических кабелей Изделия </w:t>
      </w:r>
      <w:r>
        <w:rPr>
          <w:rFonts w:ascii="Times New Roman" w:hAnsi="Times New Roman" w:cs="Times New Roman"/>
          <w:sz w:val="20"/>
          <w:szCs w:val="20"/>
        </w:rPr>
        <w:t xml:space="preserve">показан на </w:t>
      </w:r>
      <w:r w:rsidRPr="00C8159C">
        <w:rPr>
          <w:rFonts w:ascii="Times New Roman" w:hAnsi="Times New Roman" w:cs="Times New Roman"/>
          <w:sz w:val="20"/>
          <w:szCs w:val="20"/>
        </w:rPr>
        <w:t>рис.</w:t>
      </w:r>
      <w:r>
        <w:rPr>
          <w:rFonts w:ascii="Times New Roman" w:hAnsi="Times New Roman" w:cs="Times New Roman"/>
          <w:sz w:val="20"/>
          <w:szCs w:val="20"/>
        </w:rPr>
        <w:t xml:space="preserve"> 7.</w:t>
      </w:r>
    </w:p>
    <w:p w:rsidR="00DA1547" w:rsidRPr="00C8159C" w:rsidRDefault="00DA1547" w:rsidP="00DA1547">
      <w:pPr>
        <w:pStyle w:val="a6"/>
        <w:tabs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C8159C">
        <w:rPr>
          <w:rFonts w:ascii="Times New Roman" w:hAnsi="Times New Roman" w:cs="Times New Roman"/>
          <w:sz w:val="20"/>
          <w:szCs w:val="20"/>
        </w:rPr>
        <w:t xml:space="preserve">       Все провода и кабели промаркированы и подписаны.</w:t>
      </w:r>
    </w:p>
    <w:p w:rsidR="00DA1547" w:rsidRPr="00C8159C" w:rsidRDefault="00DA1547" w:rsidP="00DA1547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r w:rsidRPr="00C8159C">
        <w:rPr>
          <w:rFonts w:ascii="Times New Roman" w:hAnsi="Times New Roman" w:cs="Times New Roman"/>
          <w:sz w:val="20"/>
          <w:szCs w:val="20"/>
        </w:rPr>
        <w:t xml:space="preserve">      Соединение жил кабелей выполнять пайкой припоем ПОС-61 ГОСТ 21931-76 с применением флюса </w:t>
      </w:r>
      <w:proofErr w:type="spellStart"/>
      <w:r w:rsidRPr="00C8159C">
        <w:rPr>
          <w:rFonts w:ascii="Times New Roman" w:hAnsi="Times New Roman" w:cs="Times New Roman"/>
          <w:sz w:val="20"/>
          <w:szCs w:val="20"/>
        </w:rPr>
        <w:t>ФКСп</w:t>
      </w:r>
      <w:proofErr w:type="spellEnd"/>
      <w:r w:rsidRPr="00C8159C">
        <w:rPr>
          <w:rFonts w:ascii="Times New Roman" w:hAnsi="Times New Roman" w:cs="Times New Roman"/>
          <w:sz w:val="20"/>
          <w:szCs w:val="20"/>
        </w:rPr>
        <w:t xml:space="preserve"> ГОСТ 19113-84. Изоляцию мест пайки выполнить в 2..3 слоя изолентой ПВХ ГОСТ 16214-86 </w:t>
      </w:r>
      <w:r w:rsidRPr="00C8159C">
        <w:rPr>
          <w:rFonts w:ascii="Times New Roman" w:hAnsi="Times New Roman" w:cs="Times New Roman"/>
          <w:sz w:val="20"/>
          <w:szCs w:val="20"/>
        </w:rPr>
        <w:br/>
        <w:t>с последующей герметизацией мест соединений термоусаживаемой трубкой  ТУТ ТУ 95 1613-01 соответствующего диаметра.</w:t>
      </w:r>
    </w:p>
    <w:p w:rsidR="00DA1547" w:rsidRPr="00824432" w:rsidRDefault="00DA1547" w:rsidP="00DA1547">
      <w:pPr>
        <w:pStyle w:val="a6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DA1547" w:rsidRDefault="002158F5" w:rsidP="00DA1547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E89F48">
            <wp:extent cx="5381545" cy="34810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4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547" w:rsidRDefault="00DA1547" w:rsidP="00DA1547">
      <w:pPr>
        <w:pStyle w:val="a6"/>
        <w:rPr>
          <w:rFonts w:ascii="Times New Roman" w:hAnsi="Times New Roman" w:cs="Times New Roman"/>
          <w:sz w:val="12"/>
          <w:szCs w:val="12"/>
        </w:rPr>
      </w:pPr>
    </w:p>
    <w:p w:rsidR="00DA1547" w:rsidRDefault="00DA1547" w:rsidP="00DA1547">
      <w:pPr>
        <w:pStyle w:val="a6"/>
        <w:jc w:val="center"/>
        <w:rPr>
          <w:rFonts w:ascii="Times New Roman" w:hAnsi="Times New Roman" w:cs="Times New Roman"/>
          <w:sz w:val="12"/>
          <w:szCs w:val="12"/>
        </w:rPr>
      </w:pPr>
    </w:p>
    <w:p w:rsidR="00DA1547" w:rsidRDefault="00DA1547" w:rsidP="00DA1547">
      <w:pPr>
        <w:pStyle w:val="a6"/>
        <w:jc w:val="center"/>
        <w:rPr>
          <w:rFonts w:ascii="Times New Roman" w:hAnsi="Times New Roman" w:cs="Times New Roman"/>
          <w:sz w:val="12"/>
          <w:szCs w:val="12"/>
        </w:rPr>
      </w:pPr>
      <w:r w:rsidRPr="00C8159C">
        <w:rPr>
          <w:rFonts w:ascii="Times New Roman" w:hAnsi="Times New Roman" w:cs="Times New Roman"/>
          <w:sz w:val="12"/>
          <w:szCs w:val="12"/>
        </w:rPr>
        <w:t>Рис 7</w:t>
      </w:r>
    </w:p>
    <w:p w:rsidR="002158F5" w:rsidRDefault="002158F5" w:rsidP="00DA1547">
      <w:pPr>
        <w:pStyle w:val="a6"/>
        <w:jc w:val="center"/>
        <w:rPr>
          <w:rFonts w:ascii="Times New Roman" w:hAnsi="Times New Roman" w:cs="Times New Roman"/>
          <w:sz w:val="12"/>
          <w:szCs w:val="12"/>
        </w:rPr>
      </w:pPr>
    </w:p>
    <w:p w:rsidR="002158F5" w:rsidRDefault="002158F5" w:rsidP="00DA1547">
      <w:pPr>
        <w:pStyle w:val="a6"/>
        <w:jc w:val="center"/>
        <w:rPr>
          <w:rFonts w:ascii="Times New Roman" w:hAnsi="Times New Roman" w:cs="Times New Roman"/>
        </w:rPr>
      </w:pPr>
    </w:p>
    <w:p w:rsidR="002158F5" w:rsidRDefault="002158F5" w:rsidP="00DA1547">
      <w:pPr>
        <w:pStyle w:val="a6"/>
        <w:jc w:val="center"/>
        <w:rPr>
          <w:rFonts w:ascii="Times New Roman" w:hAnsi="Times New Roman" w:cs="Times New Roman"/>
        </w:rPr>
      </w:pPr>
    </w:p>
    <w:p w:rsidR="002158F5" w:rsidRDefault="002158F5" w:rsidP="00DA1547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00E54C">
            <wp:extent cx="3712845" cy="410273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CF9" w:rsidRDefault="000C3CF9" w:rsidP="000C3CF9">
      <w:pPr>
        <w:pStyle w:val="a6"/>
        <w:rPr>
          <w:rFonts w:ascii="Times New Roman" w:hAnsi="Times New Roman" w:cs="Times New Roman"/>
        </w:rPr>
      </w:pP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>Схема подключения.</w:t>
      </w: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>1,2,3 клеммы двигателя г</w:t>
      </w:r>
      <w:r w:rsidR="000C3CF9">
        <w:rPr>
          <w:rFonts w:ascii="Times New Roman" w:hAnsi="Times New Roman" w:cs="Times New Roman"/>
        </w:rPr>
        <w:t xml:space="preserve">идравлического насоса </w:t>
      </w:r>
    </w:p>
    <w:p w:rsidR="002158F5" w:rsidRPr="002158F5" w:rsidRDefault="000C3CF9" w:rsidP="000C3CF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4,5 клеммы концевого выключателя «вертикально»</w:t>
      </w: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>5 клемма «-» концевого инд</w:t>
      </w:r>
      <w:r w:rsidR="000C3CF9">
        <w:rPr>
          <w:rFonts w:ascii="Times New Roman" w:hAnsi="Times New Roman" w:cs="Times New Roman"/>
        </w:rPr>
        <w:t xml:space="preserve">уктивного выключателя </w:t>
      </w: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>6 клемма «+» концевого инд</w:t>
      </w:r>
      <w:r w:rsidR="000C3CF9">
        <w:rPr>
          <w:rFonts w:ascii="Times New Roman" w:hAnsi="Times New Roman" w:cs="Times New Roman"/>
        </w:rPr>
        <w:t xml:space="preserve">уктивного выключателя </w:t>
      </w: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 xml:space="preserve">7,8 клеммы верхнего концевого выключателя </w:t>
      </w:r>
      <w:r w:rsidR="000C3CF9">
        <w:rPr>
          <w:rFonts w:ascii="Times New Roman" w:hAnsi="Times New Roman" w:cs="Times New Roman"/>
        </w:rPr>
        <w:t>«горизонтально»</w:t>
      </w: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>8 клемма «-» концевого инд</w:t>
      </w:r>
      <w:r w:rsidR="000C3CF9">
        <w:rPr>
          <w:rFonts w:ascii="Times New Roman" w:hAnsi="Times New Roman" w:cs="Times New Roman"/>
        </w:rPr>
        <w:t xml:space="preserve">уктивного выключателя </w:t>
      </w: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>9 клемма «+» концевого инд</w:t>
      </w:r>
      <w:r w:rsidR="000C3CF9">
        <w:rPr>
          <w:rFonts w:ascii="Times New Roman" w:hAnsi="Times New Roman" w:cs="Times New Roman"/>
        </w:rPr>
        <w:t xml:space="preserve">уктивного выключателя </w:t>
      </w: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>10,11 клеммы э</w:t>
      </w:r>
      <w:r w:rsidR="000C3CF9">
        <w:rPr>
          <w:rFonts w:ascii="Times New Roman" w:hAnsi="Times New Roman" w:cs="Times New Roman"/>
        </w:rPr>
        <w:t>лектромагнитного контакта «вертикально</w:t>
      </w:r>
      <w:r w:rsidR="00C51853">
        <w:rPr>
          <w:rFonts w:ascii="Times New Roman" w:hAnsi="Times New Roman" w:cs="Times New Roman"/>
        </w:rPr>
        <w:t xml:space="preserve">» </w:t>
      </w:r>
    </w:p>
    <w:p w:rsidR="002158F5" w:rsidRPr="002158F5" w:rsidRDefault="002158F5" w:rsidP="000C3CF9">
      <w:pPr>
        <w:pStyle w:val="a6"/>
        <w:rPr>
          <w:rFonts w:ascii="Times New Roman" w:hAnsi="Times New Roman" w:cs="Times New Roman"/>
        </w:rPr>
      </w:pPr>
      <w:r w:rsidRPr="002158F5">
        <w:rPr>
          <w:rFonts w:ascii="Times New Roman" w:hAnsi="Times New Roman" w:cs="Times New Roman"/>
        </w:rPr>
        <w:t xml:space="preserve">12,13 клемма </w:t>
      </w:r>
      <w:r w:rsidR="00C51853">
        <w:rPr>
          <w:rFonts w:ascii="Times New Roman" w:hAnsi="Times New Roman" w:cs="Times New Roman"/>
        </w:rPr>
        <w:t xml:space="preserve">электромагнитного контакта «горизонтально» </w:t>
      </w:r>
    </w:p>
    <w:p w:rsidR="002158F5" w:rsidRPr="002158F5" w:rsidRDefault="00C51853" w:rsidP="000C3CF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14,15</w:t>
      </w:r>
      <w:r w:rsidR="002158F5" w:rsidRPr="002158F5">
        <w:rPr>
          <w:rFonts w:ascii="Times New Roman" w:hAnsi="Times New Roman" w:cs="Times New Roman"/>
        </w:rPr>
        <w:t xml:space="preserve"> к</w:t>
      </w:r>
      <w:r>
        <w:rPr>
          <w:rFonts w:ascii="Times New Roman" w:hAnsi="Times New Roman" w:cs="Times New Roman"/>
        </w:rPr>
        <w:t>нопка «вертикально»</w:t>
      </w:r>
    </w:p>
    <w:p w:rsidR="002158F5" w:rsidRPr="002158F5" w:rsidRDefault="00C51853" w:rsidP="000C3CF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16,17 кнопка «горизонтально»</w:t>
      </w:r>
    </w:p>
    <w:p w:rsidR="00DA1547" w:rsidRDefault="00C51853" w:rsidP="000C3CF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18,19 подсветка стрелы</w:t>
      </w:r>
    </w:p>
    <w:p w:rsidR="00DA1547" w:rsidRDefault="002158F5" w:rsidP="000C3CF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6DC371">
            <wp:extent cx="3450590" cy="13836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680" w:rsidRDefault="00EE4680" w:rsidP="000C3CF9">
      <w:pPr>
        <w:pStyle w:val="a6"/>
        <w:rPr>
          <w:rFonts w:ascii="Times New Roman" w:hAnsi="Times New Roman" w:cs="Times New Roman"/>
        </w:rPr>
      </w:pPr>
    </w:p>
    <w:p w:rsidR="00EE4680" w:rsidRDefault="00EE4680" w:rsidP="000C3CF9">
      <w:pPr>
        <w:pStyle w:val="a6"/>
        <w:rPr>
          <w:rFonts w:ascii="Times New Roman" w:hAnsi="Times New Roman" w:cs="Times New Roman"/>
        </w:rPr>
      </w:pPr>
    </w:p>
    <w:p w:rsidR="00EE4680" w:rsidRDefault="00EE4680" w:rsidP="000C3CF9">
      <w:pPr>
        <w:pStyle w:val="a6"/>
        <w:rPr>
          <w:rFonts w:ascii="Times New Roman" w:hAnsi="Times New Roman" w:cs="Times New Roman"/>
        </w:rPr>
      </w:pPr>
    </w:p>
    <w:p w:rsidR="00EE4680" w:rsidRDefault="00EE4680" w:rsidP="000C3CF9">
      <w:pPr>
        <w:pStyle w:val="a6"/>
        <w:rPr>
          <w:rFonts w:ascii="Times New Roman" w:hAnsi="Times New Roman" w:cs="Times New Roman"/>
        </w:rPr>
      </w:pPr>
    </w:p>
    <w:p w:rsidR="00EE4680" w:rsidRDefault="00EE4680" w:rsidP="000C3CF9">
      <w:pPr>
        <w:pStyle w:val="a6"/>
        <w:rPr>
          <w:rFonts w:ascii="Times New Roman" w:hAnsi="Times New Roman" w:cs="Times New Roman"/>
        </w:rPr>
      </w:pPr>
    </w:p>
    <w:p w:rsidR="00EE4680" w:rsidRDefault="00EE4680" w:rsidP="000C3CF9">
      <w:pPr>
        <w:pStyle w:val="a6"/>
        <w:rPr>
          <w:rFonts w:ascii="Times New Roman" w:hAnsi="Times New Roman" w:cs="Times New Roman"/>
        </w:rPr>
      </w:pPr>
    </w:p>
    <w:p w:rsidR="00EE4680" w:rsidRDefault="00EE4680" w:rsidP="000C3CF9">
      <w:pPr>
        <w:pStyle w:val="a6"/>
        <w:rPr>
          <w:rFonts w:ascii="Times New Roman" w:hAnsi="Times New Roman" w:cs="Times New Roman"/>
        </w:rPr>
      </w:pPr>
    </w:p>
    <w:p w:rsidR="00EE4680" w:rsidRPr="00DA1547" w:rsidRDefault="00EE4680" w:rsidP="000C3CF9">
      <w:pPr>
        <w:pStyle w:val="a6"/>
        <w:rPr>
          <w:rFonts w:ascii="Times New Roman" w:hAnsi="Times New Roman" w:cs="Times New Roman"/>
        </w:rPr>
      </w:pPr>
    </w:p>
    <w:p w:rsidR="00F52656" w:rsidRPr="00F52656" w:rsidRDefault="00F348D9" w:rsidP="00872E43">
      <w:pPr>
        <w:pStyle w:val="a"/>
        <w:rPr>
          <w:rFonts w:ascii="Times New Roman" w:hAnsi="Times New Roman"/>
          <w:sz w:val="20"/>
          <w:szCs w:val="20"/>
          <w:lang w:eastAsia="zh-CN"/>
        </w:rPr>
      </w:pPr>
      <w:r w:rsidRPr="00F52656">
        <w:rPr>
          <w:rFonts w:ascii="Times New Roman" w:hAnsi="Times New Roman"/>
          <w:sz w:val="20"/>
          <w:szCs w:val="20"/>
          <w:lang w:eastAsia="zh-CN"/>
        </w:rPr>
        <w:lastRenderedPageBreak/>
        <w:t xml:space="preserve">Техническое обслуживание </w:t>
      </w:r>
    </w:p>
    <w:p w:rsidR="00F348D9" w:rsidRPr="00F52656" w:rsidRDefault="00F52656" w:rsidP="00F52656">
      <w:pPr>
        <w:pStyle w:val="a6"/>
        <w:tabs>
          <w:tab w:val="left" w:pos="426"/>
          <w:tab w:val="left" w:pos="709"/>
        </w:tabs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F52656">
        <w:rPr>
          <w:rFonts w:ascii="Times New Roman" w:hAnsi="Times New Roman" w:cs="Times New Roman"/>
          <w:sz w:val="20"/>
          <w:szCs w:val="20"/>
          <w:lang w:eastAsia="zh-CN"/>
        </w:rPr>
        <w:t xml:space="preserve">8.1  </w:t>
      </w:r>
      <w:r w:rsidR="00F348D9" w:rsidRPr="00F52656">
        <w:rPr>
          <w:rFonts w:ascii="Times New Roman" w:hAnsi="Times New Roman" w:cs="Times New Roman"/>
          <w:sz w:val="20"/>
          <w:szCs w:val="20"/>
          <w:lang w:eastAsia="zh-CN"/>
        </w:rPr>
        <w:t xml:space="preserve">При проведении технического обслуживания должны быть выполнены все работы, указанные </w:t>
      </w:r>
      <w:r w:rsidR="007C55E1">
        <w:rPr>
          <w:rFonts w:ascii="Times New Roman" w:hAnsi="Times New Roman" w:cs="Times New Roman"/>
          <w:sz w:val="20"/>
          <w:szCs w:val="20"/>
          <w:lang w:eastAsia="zh-CN"/>
        </w:rPr>
        <w:br/>
      </w:r>
      <w:r w:rsidR="00F348D9" w:rsidRPr="00F52656">
        <w:rPr>
          <w:rFonts w:ascii="Times New Roman" w:hAnsi="Times New Roman" w:cs="Times New Roman"/>
          <w:sz w:val="20"/>
          <w:szCs w:val="20"/>
          <w:lang w:eastAsia="zh-CN"/>
        </w:rPr>
        <w:t>в регламенте, выявленные неисправности и недостатки</w:t>
      </w:r>
      <w:r w:rsidRPr="00F52656">
        <w:rPr>
          <w:rFonts w:ascii="Times New Roman" w:hAnsi="Times New Roman" w:cs="Times New Roman"/>
          <w:sz w:val="20"/>
          <w:szCs w:val="20"/>
          <w:lang w:eastAsia="zh-CN"/>
        </w:rPr>
        <w:t xml:space="preserve"> должны быть устранены</w:t>
      </w:r>
      <w:r w:rsidR="00F348D9" w:rsidRPr="00F52656">
        <w:rPr>
          <w:rFonts w:ascii="Times New Roman" w:hAnsi="Times New Roman" w:cs="Times New Roman"/>
          <w:sz w:val="20"/>
          <w:szCs w:val="20"/>
          <w:lang w:eastAsia="zh-CN"/>
        </w:rPr>
        <w:t>.</w:t>
      </w:r>
      <w:r w:rsidRPr="00F52656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</w:p>
    <w:p w:rsidR="00F52656" w:rsidRPr="00F52656" w:rsidRDefault="00F52656" w:rsidP="00824432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52656">
        <w:rPr>
          <w:rFonts w:ascii="Times New Roman" w:hAnsi="Times New Roman" w:cs="Times New Roman"/>
          <w:sz w:val="20"/>
          <w:szCs w:val="20"/>
          <w:lang w:eastAsia="zh-CN"/>
        </w:rPr>
        <w:t xml:space="preserve">8.2  </w:t>
      </w:r>
      <w:r w:rsidR="00F348D9" w:rsidRPr="00F52656">
        <w:rPr>
          <w:rFonts w:ascii="Times New Roman" w:hAnsi="Times New Roman" w:cs="Times New Roman"/>
          <w:sz w:val="20"/>
          <w:szCs w:val="20"/>
          <w:lang w:eastAsia="zh-CN"/>
        </w:rPr>
        <w:t>К</w:t>
      </w:r>
      <w:proofErr w:type="gramEnd"/>
      <w:r w:rsidR="00F348D9" w:rsidRPr="00F52656">
        <w:rPr>
          <w:rFonts w:ascii="Times New Roman" w:hAnsi="Times New Roman" w:cs="Times New Roman"/>
          <w:sz w:val="20"/>
          <w:szCs w:val="20"/>
          <w:lang w:eastAsia="zh-CN"/>
        </w:rPr>
        <w:t xml:space="preserve"> выполнению технического обслуживания допускается персонал эксплуатирующих организаций, изучивший эксплу</w:t>
      </w:r>
      <w:r w:rsidRPr="00F52656">
        <w:rPr>
          <w:rFonts w:ascii="Times New Roman" w:hAnsi="Times New Roman" w:cs="Times New Roman"/>
          <w:sz w:val="20"/>
          <w:szCs w:val="20"/>
          <w:lang w:eastAsia="zh-CN"/>
        </w:rPr>
        <w:t>атационную документацию на Изделие</w:t>
      </w:r>
      <w:r w:rsidR="00F348D9" w:rsidRPr="00F52656">
        <w:rPr>
          <w:rFonts w:ascii="Times New Roman" w:hAnsi="Times New Roman" w:cs="Times New Roman"/>
          <w:sz w:val="20"/>
          <w:szCs w:val="20"/>
          <w:lang w:eastAsia="zh-CN"/>
        </w:rPr>
        <w:t>, имеющий необходимую квалификационную группу согласно ПУЭ и сдав</w:t>
      </w:r>
      <w:r w:rsidRPr="00F52656">
        <w:rPr>
          <w:rFonts w:ascii="Times New Roman" w:hAnsi="Times New Roman" w:cs="Times New Roman"/>
          <w:sz w:val="20"/>
          <w:szCs w:val="20"/>
          <w:lang w:eastAsia="zh-CN"/>
        </w:rPr>
        <w:t>ший зачёт</w:t>
      </w:r>
      <w:r w:rsidR="00F348D9" w:rsidRPr="00F52656">
        <w:rPr>
          <w:rFonts w:ascii="Times New Roman" w:hAnsi="Times New Roman" w:cs="Times New Roman"/>
          <w:sz w:val="20"/>
          <w:szCs w:val="20"/>
          <w:lang w:eastAsia="zh-CN"/>
        </w:rPr>
        <w:t xml:space="preserve"> по знанию правил безопасности при выполнении работ.</w:t>
      </w:r>
      <w:r w:rsidRPr="00F52656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F52656" w:rsidRDefault="00F52656" w:rsidP="00824432">
      <w:pPr>
        <w:pStyle w:val="a6"/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987096">
        <w:rPr>
          <w:rFonts w:ascii="Times New Roman" w:hAnsi="Times New Roman" w:cs="Times New Roman"/>
          <w:sz w:val="20"/>
          <w:szCs w:val="20"/>
        </w:rPr>
        <w:t xml:space="preserve">Работы по </w:t>
      </w:r>
      <w:r>
        <w:rPr>
          <w:rFonts w:ascii="Times New Roman" w:hAnsi="Times New Roman" w:cs="Times New Roman"/>
          <w:sz w:val="20"/>
          <w:szCs w:val="20"/>
        </w:rPr>
        <w:t>техническому обслуживанию</w:t>
      </w:r>
      <w:r w:rsidRPr="00987096">
        <w:rPr>
          <w:rFonts w:ascii="Times New Roman" w:hAnsi="Times New Roman" w:cs="Times New Roman"/>
          <w:sz w:val="20"/>
          <w:szCs w:val="20"/>
        </w:rPr>
        <w:t xml:space="preserve"> </w:t>
      </w:r>
      <w:r w:rsidRPr="00987096">
        <w:rPr>
          <w:rFonts w:ascii="Times New Roman" w:hAnsi="Times New Roman"/>
          <w:sz w:val="20"/>
          <w:szCs w:val="20"/>
        </w:rPr>
        <w:t>Изделия</w:t>
      </w:r>
      <w:r w:rsidRPr="00987096">
        <w:rPr>
          <w:rFonts w:ascii="Times New Roman" w:hAnsi="Times New Roman" w:cs="Times New Roman"/>
          <w:sz w:val="20"/>
          <w:szCs w:val="20"/>
        </w:rPr>
        <w:t xml:space="preserve"> производить бригадой в составе не менее двух человек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color w:val="FF0000"/>
          <w:sz w:val="20"/>
          <w:szCs w:val="20"/>
          <w:lang w:eastAsia="zh-CN"/>
        </w:rPr>
        <w:t xml:space="preserve">      </w:t>
      </w:r>
      <w:r w:rsidRPr="00F52656"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  </w:t>
      </w:r>
    </w:p>
    <w:p w:rsidR="00F348D9" w:rsidRPr="00F52656" w:rsidRDefault="00F52656" w:rsidP="00824432">
      <w:pPr>
        <w:pStyle w:val="a6"/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         </w:t>
      </w:r>
      <w:r w:rsidR="00F348D9" w:rsidRPr="00F52656"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ЗАПРЕЩАЕТСЯ ПРОИЗВОДИТЬ РАБОТЫ ПО </w:t>
      </w:r>
      <w:r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ТЕХНИЧЕСКОМУ </w:t>
      </w:r>
      <w:r w:rsidR="00F348D9" w:rsidRPr="00F52656"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ОБСЛУЖИВАНИЮ </w:t>
      </w:r>
      <w:r w:rsidRPr="00F52656">
        <w:rPr>
          <w:rFonts w:ascii="Times New Roman" w:hAnsi="Times New Roman" w:cs="Times New Roman"/>
          <w:b/>
          <w:sz w:val="20"/>
          <w:szCs w:val="20"/>
          <w:lang w:eastAsia="zh-CN"/>
        </w:rPr>
        <w:t>ИЗДЕЛИЯ</w:t>
      </w:r>
      <w:r w:rsidR="00F348D9" w:rsidRPr="00F52656"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 ПРИ ГРОЗЕ.</w:t>
      </w:r>
    </w:p>
    <w:p w:rsidR="00F348D9" w:rsidRPr="00872E43" w:rsidRDefault="00F52656" w:rsidP="00872E43">
      <w:pPr>
        <w:pStyle w:val="a6"/>
        <w:tabs>
          <w:tab w:val="left" w:pos="426"/>
        </w:tabs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proofErr w:type="gramStart"/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8.3 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>В</w:t>
      </w:r>
      <w:proofErr w:type="gramEnd"/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процессе эксплуатации 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>Изделия 1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раз в полгода проводится сезонное техническое обслуживание, заключающееся в профилактическом осмотре.</w:t>
      </w:r>
    </w:p>
    <w:p w:rsidR="00F348D9" w:rsidRPr="00872E43" w:rsidRDefault="00872E43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        </w:t>
      </w:r>
      <w:r w:rsidR="00F52656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При проведении </w:t>
      </w:r>
      <w:proofErr w:type="gramStart"/>
      <w:r w:rsidR="00F52656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профилактического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осмотра</w:t>
      </w:r>
      <w:proofErr w:type="gramEnd"/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необходимо:</w:t>
      </w:r>
    </w:p>
    <w:p w:rsidR="00F348D9" w:rsidRPr="00872E43" w:rsidRDefault="00872E43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       </w:t>
      </w:r>
      <w:proofErr w:type="gramStart"/>
      <w:r w:rsidRPr="00872E43">
        <w:rPr>
          <w:rFonts w:ascii="Times New Roman" w:hAnsi="Times New Roman" w:cs="Times New Roman"/>
          <w:sz w:val="20"/>
          <w:szCs w:val="20"/>
          <w:lang w:eastAsia="zh-CN"/>
        </w:rPr>
        <w:t>п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>роизвести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внешний</w:t>
      </w:r>
      <w:proofErr w:type="gramEnd"/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>осмотр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шлагбаума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>,  в  процессе  которого  проверить</w:t>
      </w:r>
      <w:r w:rsidR="00F52656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надёжность 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крепления болтовых соединений 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>Изделия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и установленных на ней технических средс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>тв,  при необходимости подтянуть;</w:t>
      </w:r>
    </w:p>
    <w:p w:rsidR="00F348D9" w:rsidRPr="00872E43" w:rsidRDefault="00872E43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       визуально </w:t>
      </w:r>
      <w:proofErr w:type="gramStart"/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проверить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состояни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>е</w:t>
      </w:r>
      <w:proofErr w:type="gramEnd"/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лакокрасочного покрытия опоры, п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>ри необходимости произвести подкраску;</w:t>
      </w:r>
    </w:p>
    <w:p w:rsidR="00F348D9" w:rsidRPr="00872E43" w:rsidRDefault="00872E43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        проверить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состояние подшипникового узла, 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>пресс-масленок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и т.д.</w:t>
      </w:r>
    </w:p>
    <w:p w:rsidR="00F348D9" w:rsidRPr="00872E43" w:rsidRDefault="00872E43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8.4  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>Произвести обслуживание технических средств, установленных на</w:t>
      </w:r>
      <w:r w:rsidRPr="00872E43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F348D9" w:rsidRPr="00872E43">
        <w:rPr>
          <w:rFonts w:ascii="Times New Roman" w:hAnsi="Times New Roman" w:cs="Times New Roman"/>
          <w:sz w:val="20"/>
          <w:szCs w:val="20"/>
          <w:lang w:eastAsia="zh-CN"/>
        </w:rPr>
        <w:t>опоре.</w:t>
      </w:r>
    </w:p>
    <w:p w:rsidR="00F348D9" w:rsidRPr="00824432" w:rsidRDefault="00F348D9" w:rsidP="00824432">
      <w:pPr>
        <w:pStyle w:val="a6"/>
        <w:jc w:val="both"/>
        <w:rPr>
          <w:rFonts w:ascii="Times New Roman" w:hAnsi="Times New Roman" w:cs="Times New Roman"/>
          <w:color w:val="FF0000"/>
          <w:sz w:val="20"/>
          <w:szCs w:val="20"/>
          <w:lang w:eastAsia="zh-CN"/>
        </w:rPr>
      </w:pPr>
    </w:p>
    <w:p w:rsidR="006511C5" w:rsidRPr="006511C5" w:rsidRDefault="00F348D9" w:rsidP="00C8159C">
      <w:pPr>
        <w:pStyle w:val="a"/>
        <w:rPr>
          <w:rFonts w:ascii="Times New Roman" w:hAnsi="Times New Roman"/>
          <w:sz w:val="20"/>
          <w:szCs w:val="20"/>
          <w:lang w:eastAsia="zh-CN"/>
        </w:rPr>
      </w:pPr>
      <w:r w:rsidRPr="006511C5">
        <w:rPr>
          <w:rFonts w:ascii="Times New Roman" w:hAnsi="Times New Roman"/>
          <w:sz w:val="20"/>
          <w:szCs w:val="20"/>
          <w:lang w:eastAsia="zh-CN"/>
        </w:rPr>
        <w:t>Хранение</w:t>
      </w:r>
    </w:p>
    <w:p w:rsidR="00F348D9" w:rsidRPr="006511C5" w:rsidRDefault="006511C5" w:rsidP="00C8159C">
      <w:pPr>
        <w:pStyle w:val="a6"/>
        <w:tabs>
          <w:tab w:val="left" w:pos="426"/>
        </w:tabs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       </w:t>
      </w:r>
      <w:r w:rsidR="00F348D9"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Составные части </w:t>
      </w:r>
      <w:r w:rsidRPr="006511C5">
        <w:rPr>
          <w:rFonts w:ascii="Times New Roman" w:hAnsi="Times New Roman" w:cs="Times New Roman"/>
          <w:sz w:val="20"/>
          <w:szCs w:val="20"/>
          <w:lang w:eastAsia="zh-CN"/>
        </w:rPr>
        <w:t>Изделия</w:t>
      </w:r>
      <w:r w:rsidR="00F348D9"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 в упакованном виде могут храниться в не отапливаемых хранилищах или под навесом в диапазоне температур от минус 60° до плюс 60°С и относительной влажности воздуха до 98% </w:t>
      </w:r>
      <w:r w:rsidR="00DA1547">
        <w:rPr>
          <w:rFonts w:ascii="Times New Roman" w:hAnsi="Times New Roman" w:cs="Times New Roman"/>
          <w:sz w:val="20"/>
          <w:szCs w:val="20"/>
          <w:lang w:eastAsia="zh-CN"/>
        </w:rPr>
        <w:br/>
      </w:r>
      <w:r w:rsidR="00F348D9"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при температуре </w:t>
      </w:r>
      <w:r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плюс </w:t>
      </w:r>
      <w:r w:rsidR="00F348D9"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25°С. </w:t>
      </w:r>
    </w:p>
    <w:p w:rsidR="00F348D9" w:rsidRPr="00824432" w:rsidRDefault="00F348D9" w:rsidP="00824432">
      <w:pPr>
        <w:pStyle w:val="a6"/>
        <w:jc w:val="both"/>
        <w:rPr>
          <w:rFonts w:ascii="Times New Roman" w:hAnsi="Times New Roman" w:cs="Times New Roman"/>
          <w:color w:val="FF0000"/>
          <w:sz w:val="20"/>
          <w:szCs w:val="20"/>
          <w:lang w:eastAsia="zh-CN"/>
        </w:rPr>
      </w:pPr>
    </w:p>
    <w:p w:rsidR="006511C5" w:rsidRPr="006511C5" w:rsidRDefault="00F348D9" w:rsidP="006511C5">
      <w:pPr>
        <w:pStyle w:val="a"/>
        <w:rPr>
          <w:rFonts w:ascii="Times New Roman" w:hAnsi="Times New Roman"/>
          <w:sz w:val="20"/>
          <w:szCs w:val="20"/>
          <w:lang w:eastAsia="zh-CN"/>
        </w:rPr>
      </w:pPr>
      <w:r w:rsidRPr="006511C5">
        <w:rPr>
          <w:rFonts w:ascii="Times New Roman" w:hAnsi="Times New Roman"/>
          <w:sz w:val="20"/>
          <w:szCs w:val="20"/>
          <w:lang w:eastAsia="zh-CN"/>
        </w:rPr>
        <w:t>Транспорти</w:t>
      </w:r>
      <w:r w:rsidR="000C47BD" w:rsidRPr="006511C5">
        <w:rPr>
          <w:rFonts w:ascii="Times New Roman" w:hAnsi="Times New Roman"/>
          <w:sz w:val="20"/>
          <w:szCs w:val="20"/>
          <w:lang w:eastAsia="zh-CN"/>
        </w:rPr>
        <w:t>рование</w:t>
      </w:r>
    </w:p>
    <w:p w:rsidR="00F348D9" w:rsidRPr="006511C5" w:rsidRDefault="006511C5" w:rsidP="006511C5">
      <w:pPr>
        <w:pStyle w:val="a6"/>
        <w:tabs>
          <w:tab w:val="left" w:pos="426"/>
        </w:tabs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10.1 </w:t>
      </w:r>
      <w:r w:rsidR="00F348D9" w:rsidRPr="006511C5">
        <w:rPr>
          <w:rFonts w:ascii="Times New Roman" w:hAnsi="Times New Roman" w:cs="Times New Roman"/>
          <w:sz w:val="20"/>
          <w:szCs w:val="20"/>
          <w:lang w:eastAsia="zh-CN"/>
        </w:rPr>
        <w:t>Упакованный шлагбаум можно транспортировать любыми видами наземного, морского, воздушного транспорта при обеспечении их устойчивого положения и исключения возможности смещения крупногабаритных составных частей и ящиков друг о друга, а также о стенки транспортных средств.</w:t>
      </w:r>
    </w:p>
    <w:p w:rsidR="000C47BD" w:rsidRDefault="006511C5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10.2 </w:t>
      </w:r>
      <w:r w:rsidR="00F348D9" w:rsidRPr="006511C5">
        <w:rPr>
          <w:rFonts w:ascii="Times New Roman" w:hAnsi="Times New Roman" w:cs="Times New Roman"/>
          <w:sz w:val="20"/>
          <w:szCs w:val="20"/>
          <w:lang w:eastAsia="zh-CN"/>
        </w:rPr>
        <w:t xml:space="preserve">Ящики (коробки) с составными частями, крепёжными деталями и материалами предохранять </w:t>
      </w:r>
      <w:r w:rsidR="00DA1547">
        <w:rPr>
          <w:rFonts w:ascii="Times New Roman" w:hAnsi="Times New Roman" w:cs="Times New Roman"/>
          <w:sz w:val="20"/>
          <w:szCs w:val="20"/>
          <w:lang w:eastAsia="zh-CN"/>
        </w:rPr>
        <w:br/>
      </w:r>
      <w:r w:rsidR="00F348D9" w:rsidRPr="006511C5">
        <w:rPr>
          <w:rFonts w:ascii="Times New Roman" w:hAnsi="Times New Roman" w:cs="Times New Roman"/>
          <w:sz w:val="20"/>
          <w:szCs w:val="20"/>
          <w:lang w:eastAsia="zh-CN"/>
        </w:rPr>
        <w:t>от попадания на них атмосферных осадков и воды.</w:t>
      </w:r>
    </w:p>
    <w:p w:rsidR="00DA1547" w:rsidRPr="00CA0ADD" w:rsidRDefault="00DA1547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C8159C" w:rsidRPr="00C8159C" w:rsidRDefault="000C47BD" w:rsidP="00C8159C">
      <w:pPr>
        <w:pStyle w:val="a"/>
        <w:rPr>
          <w:rFonts w:ascii="Times New Roman" w:hAnsi="Times New Roman"/>
          <w:sz w:val="20"/>
          <w:szCs w:val="20"/>
          <w:lang w:eastAsia="zh-CN"/>
        </w:rPr>
      </w:pPr>
      <w:r w:rsidRPr="00C8159C">
        <w:rPr>
          <w:rFonts w:ascii="Times New Roman" w:hAnsi="Times New Roman"/>
          <w:sz w:val="20"/>
          <w:szCs w:val="20"/>
          <w:lang w:eastAsia="zh-CN"/>
        </w:rPr>
        <w:t>Сроки службы и хранения, гарантии изготовителя (поставщика)</w:t>
      </w:r>
    </w:p>
    <w:p w:rsidR="000C47BD" w:rsidRPr="00C8159C" w:rsidRDefault="00C8159C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color w:val="FF0000"/>
          <w:sz w:val="20"/>
          <w:szCs w:val="20"/>
          <w:lang w:eastAsia="zh-CN"/>
        </w:rPr>
        <w:t xml:space="preserve">       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>Срок службы опоры 10 лет, в том числе срок хранения 5 лет в упаковке изготовителя в складских помещениях или под навесом.</w:t>
      </w:r>
    </w:p>
    <w:p w:rsidR="000C47BD" w:rsidRPr="00C8159C" w:rsidRDefault="00C8159C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      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>Гаранти</w:t>
      </w:r>
      <w:r w:rsidR="00500196">
        <w:rPr>
          <w:rFonts w:ascii="Times New Roman" w:hAnsi="Times New Roman" w:cs="Times New Roman"/>
          <w:sz w:val="20"/>
          <w:szCs w:val="20"/>
          <w:lang w:eastAsia="zh-CN"/>
        </w:rPr>
        <w:t>йный срок хранения – 12 месяцев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с даты изготовления.</w:t>
      </w:r>
    </w:p>
    <w:p w:rsidR="000C47BD" w:rsidRPr="00C8159C" w:rsidRDefault="00C8159C" w:rsidP="00824432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      </w:t>
      </w:r>
      <w:proofErr w:type="gramStart"/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>Гарантийный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срок</w:t>
      </w:r>
      <w:proofErr w:type="gramEnd"/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500196">
        <w:rPr>
          <w:rFonts w:ascii="Times New Roman" w:hAnsi="Times New Roman" w:cs="Times New Roman"/>
          <w:sz w:val="20"/>
          <w:szCs w:val="20"/>
          <w:lang w:eastAsia="zh-CN"/>
        </w:rPr>
        <w:t>эксплуатации – 12 месяцев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с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500196">
        <w:rPr>
          <w:rFonts w:ascii="Times New Roman" w:hAnsi="Times New Roman" w:cs="Times New Roman"/>
          <w:sz w:val="20"/>
          <w:szCs w:val="20"/>
          <w:lang w:eastAsia="zh-CN"/>
        </w:rPr>
        <w:t xml:space="preserve">момента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даты 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>ввода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в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эксплуатацию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или</w:t>
      </w: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>приёмки потребителем в пределах гарантийного срока хранения.</w:t>
      </w:r>
    </w:p>
    <w:p w:rsidR="000C47BD" w:rsidRDefault="00C8159C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C8159C">
        <w:rPr>
          <w:rFonts w:ascii="Times New Roman" w:hAnsi="Times New Roman" w:cs="Times New Roman"/>
          <w:sz w:val="20"/>
          <w:szCs w:val="20"/>
          <w:lang w:eastAsia="zh-CN"/>
        </w:rPr>
        <w:t xml:space="preserve">      </w:t>
      </w:r>
      <w:r w:rsidR="000C47BD" w:rsidRPr="00C8159C">
        <w:rPr>
          <w:rFonts w:ascii="Times New Roman" w:hAnsi="Times New Roman" w:cs="Times New Roman"/>
          <w:sz w:val="20"/>
          <w:szCs w:val="20"/>
          <w:lang w:eastAsia="zh-CN"/>
        </w:rPr>
        <w:t>Указанные сроки службы и хранения, гарантии действительны при соблюдении потребителем требований действующей эксплуатационной документации.</w:t>
      </w: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6FC7" w:rsidRDefault="000D6FC7" w:rsidP="00C8159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824432" w:rsidRDefault="000C47BD" w:rsidP="00824432">
      <w:pPr>
        <w:pStyle w:val="a6"/>
        <w:jc w:val="both"/>
        <w:rPr>
          <w:rFonts w:ascii="Times New Roman" w:hAnsi="Times New Roman" w:cs="Times New Roman"/>
          <w:color w:val="FF0000"/>
          <w:sz w:val="20"/>
          <w:szCs w:val="20"/>
          <w:lang w:eastAsia="zh-CN"/>
        </w:rPr>
      </w:pPr>
    </w:p>
    <w:p w:rsidR="000D6FC7" w:rsidRPr="000D6FC7" w:rsidRDefault="00DA154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D6FC7">
        <w:rPr>
          <w:rFonts w:ascii="Times New Roman" w:hAnsi="Times New Roman" w:cs="Times New Roman"/>
          <w:b/>
          <w:sz w:val="20"/>
          <w:szCs w:val="20"/>
          <w:lang w:eastAsia="zh-CN"/>
        </w:rPr>
        <w:t>12</w:t>
      </w:r>
      <w:r w:rsidR="000C47BD" w:rsidRPr="000D6FC7"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   </w:t>
      </w:r>
      <w:r w:rsidR="00C8159C" w:rsidRPr="000D6FC7"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        </w:t>
      </w:r>
      <w:r w:rsidR="000D6FC7" w:rsidRPr="000D6FC7">
        <w:rPr>
          <w:rFonts w:ascii="Times New Roman" w:eastAsia="Calibri" w:hAnsi="Times New Roman" w:cs="Times New Roman"/>
          <w:sz w:val="20"/>
          <w:szCs w:val="20"/>
        </w:rPr>
        <w:t>Протокол испытаний</w:t>
      </w: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"/>
        <w:tblW w:w="9442" w:type="dxa"/>
        <w:tblInd w:w="0" w:type="dxa"/>
        <w:tblLook w:val="04A0" w:firstRow="1" w:lastRow="0" w:firstColumn="1" w:lastColumn="0" w:noHBand="0" w:noVBand="1"/>
      </w:tblPr>
      <w:tblGrid>
        <w:gridCol w:w="5819"/>
        <w:gridCol w:w="3623"/>
      </w:tblGrid>
      <w:tr w:rsidR="000D6FC7" w:rsidRPr="000D6FC7" w:rsidTr="000D6FC7">
        <w:trPr>
          <w:trHeight w:val="262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Испытание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</w:p>
        </w:tc>
      </w:tr>
      <w:tr w:rsidR="000D6FC7" w:rsidRPr="000D6FC7" w:rsidTr="000D6FC7">
        <w:trPr>
          <w:trHeight w:val="246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Угол подъема  градусы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FC7" w:rsidRPr="000D6FC7" w:rsidTr="000D6FC7">
        <w:trPr>
          <w:trHeight w:val="262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стрелы</w:t>
            </w: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FC7" w:rsidRPr="000D6FC7" w:rsidTr="000D6FC7">
        <w:trPr>
          <w:trHeight w:val="246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Толщина стенки мм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FC7" w:rsidRPr="000D6FC7" w:rsidTr="000D6FC7">
        <w:trPr>
          <w:trHeight w:val="262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Вид покрытия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FC7" w:rsidRPr="000D6FC7" w:rsidTr="000D6FC7">
        <w:trPr>
          <w:trHeight w:val="246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Время подъема   сек.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FC7" w:rsidRPr="000D6FC7" w:rsidTr="000D6FC7">
        <w:trPr>
          <w:trHeight w:val="262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Количество тестовых циклов подъемов -опусканий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FC7" w:rsidRPr="000D6FC7" w:rsidTr="000D6FC7">
        <w:trPr>
          <w:trHeight w:val="246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Мощность двигателя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FC7" w:rsidRPr="000D6FC7" w:rsidTr="000D6FC7">
        <w:trPr>
          <w:trHeight w:val="262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Напряжение питания двигателя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FC7" w:rsidRPr="000D6FC7" w:rsidTr="000D6FC7">
        <w:trPr>
          <w:trHeight w:val="262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FC7">
              <w:rPr>
                <w:rFonts w:ascii="Times New Roman" w:hAnsi="Times New Roman" w:cs="Times New Roman"/>
                <w:sz w:val="20"/>
                <w:szCs w:val="20"/>
              </w:rPr>
              <w:t>Марка гидравлического масла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FC7" w:rsidRPr="000D6FC7" w:rsidRDefault="000D6F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D6FC7">
        <w:rPr>
          <w:rFonts w:ascii="Times New Roman" w:eastAsia="Calibri" w:hAnsi="Times New Roman" w:cs="Times New Roman"/>
          <w:sz w:val="20"/>
          <w:szCs w:val="20"/>
        </w:rPr>
        <w:tab/>
      </w:r>
    </w:p>
    <w:p w:rsidR="000D6FC7" w:rsidRPr="000D6FC7" w:rsidRDefault="00EE4680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Штамп представителя заказчика</w:t>
      </w:r>
      <w:r w:rsidR="000D6FC7" w:rsidRPr="000D6F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  Дата монтажа</w:t>
      </w: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D6F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«_____» __________________ 20____г.</w:t>
      </w: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EE4680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D6FC7" w:rsidRPr="000D6FC7">
        <w:rPr>
          <w:rFonts w:ascii="Times New Roman" w:eastAsia="Calibri" w:hAnsi="Times New Roman" w:cs="Times New Roman"/>
          <w:sz w:val="20"/>
          <w:szCs w:val="20"/>
        </w:rPr>
        <w:t>___________________________________</w:t>
      </w:r>
    </w:p>
    <w:p w:rsidR="000D6FC7" w:rsidRPr="000D6FC7" w:rsidRDefault="00EE4680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0D6FC7" w:rsidRPr="000D6FC7">
        <w:rPr>
          <w:rFonts w:ascii="Times New Roman" w:eastAsia="Calibri" w:hAnsi="Times New Roman" w:cs="Times New Roman"/>
          <w:sz w:val="20"/>
          <w:szCs w:val="20"/>
        </w:rPr>
        <w:t xml:space="preserve"> Дол</w:t>
      </w:r>
      <w:r>
        <w:rPr>
          <w:rFonts w:ascii="Times New Roman" w:eastAsia="Calibri" w:hAnsi="Times New Roman" w:cs="Times New Roman"/>
          <w:sz w:val="20"/>
          <w:szCs w:val="20"/>
        </w:rPr>
        <w:t xml:space="preserve">жность подпись представителя </w:t>
      </w: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D6FC7">
        <w:rPr>
          <w:rFonts w:ascii="Times New Roman" w:eastAsia="Calibri" w:hAnsi="Times New Roman" w:cs="Times New Roman"/>
          <w:sz w:val="20"/>
          <w:szCs w:val="20"/>
        </w:rPr>
        <w:t>Монтажная организация_________________________________________________</w:t>
      </w:r>
      <w:r w:rsidR="00EE4680">
        <w:rPr>
          <w:rFonts w:ascii="Times New Roman" w:eastAsia="Calibri" w:hAnsi="Times New Roman" w:cs="Times New Roman"/>
          <w:sz w:val="20"/>
          <w:szCs w:val="20"/>
        </w:rPr>
        <w:t>___</w:t>
      </w:r>
      <w:r w:rsidRPr="000D6FC7">
        <w:rPr>
          <w:rFonts w:ascii="Times New Roman" w:eastAsia="Calibri" w:hAnsi="Times New Roman" w:cs="Times New Roman"/>
          <w:sz w:val="20"/>
          <w:szCs w:val="20"/>
        </w:rPr>
        <w:t>________________________</w:t>
      </w: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D6FC7">
        <w:rPr>
          <w:rFonts w:ascii="Times New Roman" w:eastAsia="Calibri" w:hAnsi="Times New Roman" w:cs="Times New Roman"/>
          <w:sz w:val="20"/>
          <w:szCs w:val="20"/>
        </w:rPr>
        <w:t>Ответственный за монтаж ___________________________________________________________</w:t>
      </w:r>
      <w:r w:rsidR="00EE4680">
        <w:rPr>
          <w:rFonts w:ascii="Times New Roman" w:eastAsia="Calibri" w:hAnsi="Times New Roman" w:cs="Times New Roman"/>
          <w:sz w:val="20"/>
          <w:szCs w:val="20"/>
        </w:rPr>
        <w:t>________________</w:t>
      </w:r>
      <w:r w:rsidRPr="000D6FC7">
        <w:rPr>
          <w:rFonts w:ascii="Times New Roman" w:eastAsia="Calibri" w:hAnsi="Times New Roman" w:cs="Times New Roman"/>
          <w:sz w:val="20"/>
          <w:szCs w:val="20"/>
        </w:rPr>
        <w:t>____________</w:t>
      </w: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D6FC7">
        <w:rPr>
          <w:rFonts w:ascii="Times New Roman" w:eastAsia="Calibri" w:hAnsi="Times New Roman" w:cs="Times New Roman"/>
          <w:sz w:val="20"/>
          <w:szCs w:val="20"/>
        </w:rPr>
        <w:t>М.П.                                                                                                               Дата монтажа</w:t>
      </w: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D6F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«_____» __________________ 20____г.</w:t>
      </w:r>
    </w:p>
    <w:p w:rsidR="000D6FC7" w:rsidRPr="000D6FC7" w:rsidRDefault="000D6FC7" w:rsidP="000D6FC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6FC7" w:rsidRPr="000D6FC7" w:rsidRDefault="000D6FC7" w:rsidP="000D6FC7">
      <w:pPr>
        <w:pStyle w:val="a6"/>
        <w:tabs>
          <w:tab w:val="left" w:pos="851"/>
        </w:tabs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D6FC7" w:rsidRDefault="000C47BD" w:rsidP="00824432">
      <w:pPr>
        <w:pStyle w:val="a6"/>
        <w:jc w:val="both"/>
        <w:rPr>
          <w:rFonts w:ascii="Times New Roman" w:hAnsi="Times New Roman" w:cs="Times New Roman"/>
          <w:color w:val="FF0000"/>
          <w:sz w:val="20"/>
          <w:szCs w:val="20"/>
          <w:lang w:eastAsia="zh-CN"/>
        </w:rPr>
      </w:pPr>
    </w:p>
    <w:p w:rsidR="000D6FC7" w:rsidRDefault="000D6FC7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4680" w:rsidRPr="000D6FC7" w:rsidRDefault="00EE4680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0D6FC7" w:rsidRPr="000D6FC7" w:rsidRDefault="000D6FC7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0D6FC7" w:rsidRPr="000D6FC7" w:rsidRDefault="000D6FC7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D55DA" w:rsidRPr="000D6FC7" w:rsidRDefault="00733C6F" w:rsidP="00DA1547">
      <w:pPr>
        <w:pStyle w:val="a6"/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0D6FC7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4F7C60" w:rsidRPr="000D6FC7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F1376" w:rsidRPr="000D6FC7"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0C47BD" w:rsidRPr="000D6FC7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D6FC7">
        <w:rPr>
          <w:rFonts w:ascii="Times New Roman" w:hAnsi="Times New Roman" w:cs="Times New Roman"/>
          <w:b/>
          <w:sz w:val="20"/>
          <w:szCs w:val="20"/>
          <w:lang w:eastAsia="zh-CN"/>
        </w:rPr>
        <w:lastRenderedPageBreak/>
        <w:t>Лист регистрации изменений</w:t>
      </w:r>
    </w:p>
    <w:p w:rsidR="00ED55DA" w:rsidRPr="000D6FC7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912"/>
        <w:gridCol w:w="989"/>
        <w:gridCol w:w="850"/>
        <w:gridCol w:w="1138"/>
        <w:gridCol w:w="1114"/>
        <w:gridCol w:w="1114"/>
        <w:gridCol w:w="1536"/>
        <w:gridCol w:w="960"/>
        <w:gridCol w:w="624"/>
      </w:tblGrid>
      <w:tr w:rsidR="00ED55DA" w:rsidRPr="000D6FC7" w:rsidTr="00ED55DA">
        <w:trPr>
          <w:trHeight w:hRule="exact" w:val="533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Изм.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180" w:lineRule="exact"/>
              <w:ind w:left="102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Номера листов (страниц)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Всего листов (страниц) в доку</w:t>
            </w: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softHyphen/>
              <w:t>менте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№</w:t>
            </w:r>
          </w:p>
          <w:p w:rsidR="00ED55DA" w:rsidRPr="000D6FC7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документа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Входящий № сопроводи</w:t>
            </w: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softHyphen/>
              <w:t>тельного докум. и дата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Подпись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Дата</w:t>
            </w:r>
          </w:p>
        </w:tc>
      </w:tr>
      <w:tr w:rsidR="00ED55DA" w:rsidRPr="000D6FC7" w:rsidTr="00ED55DA">
        <w:trPr>
          <w:trHeight w:hRule="exact" w:val="720"/>
        </w:trPr>
        <w:tc>
          <w:tcPr>
            <w:tcW w:w="6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изме</w:t>
            </w:r>
            <w:proofErr w:type="spellEnd"/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softHyphen/>
            </w:r>
          </w:p>
          <w:p w:rsidR="00ED55DA" w:rsidRPr="000D6FC7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ненных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заме</w:t>
            </w: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softHyphen/>
            </w:r>
          </w:p>
          <w:p w:rsidR="00ED55DA" w:rsidRPr="000D6FC7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ненных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18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новых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spellStart"/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аннулиро</w:t>
            </w:r>
            <w:proofErr w:type="spellEnd"/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softHyphen/>
            </w:r>
          </w:p>
          <w:p w:rsidR="00ED55DA" w:rsidRPr="000D6FC7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D6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ванных</w:t>
            </w: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6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5DA" w:rsidRPr="000D6FC7" w:rsidRDefault="00ED55DA" w:rsidP="00ED55D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ED55DA" w:rsidRPr="00ED55DA" w:rsidTr="00ED55DA">
        <w:trPr>
          <w:trHeight w:hRule="exact" w:val="1195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0C47BD" w:rsidRPr="000C47BD" w:rsidRDefault="000C47BD" w:rsidP="00ED55DA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sectPr w:rsidR="000C47BD" w:rsidRPr="000C47BD" w:rsidSect="005151B5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47E" w:rsidRDefault="00FD047E" w:rsidP="00DB746F">
      <w:pPr>
        <w:spacing w:after="0" w:line="240" w:lineRule="auto"/>
      </w:pPr>
      <w:r>
        <w:separator/>
      </w:r>
    </w:p>
  </w:endnote>
  <w:endnote w:type="continuationSeparator" w:id="0">
    <w:p w:rsidR="00FD047E" w:rsidRDefault="00FD047E" w:rsidP="00DB7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46F" w:rsidRPr="00C62820" w:rsidRDefault="00C62820">
    <w:pPr>
      <w:pStyle w:val="a9"/>
    </w:pPr>
    <w:r>
      <w:t xml:space="preserve">ООО НПК «Центурион </w:t>
    </w:r>
    <w:r>
      <w:rPr>
        <w:lang w:val="en-US"/>
      </w:rPr>
      <w:t>XXI</w:t>
    </w:r>
    <w:r w:rsidR="00DB746F">
      <w:t xml:space="preserve"> век»</w:t>
    </w:r>
    <w:r w:rsidR="00DB746F">
      <w:ptab w:relativeTo="margin" w:alignment="center" w:leader="none"/>
    </w:r>
    <w:r w:rsidR="00DB746F" w:rsidRPr="00C62820">
      <w:t xml:space="preserve">                    </w:t>
    </w:r>
    <w:r>
      <w:t xml:space="preserve">                     </w:t>
    </w:r>
    <w:r w:rsidR="00DB746F" w:rsidRPr="00C62820">
      <w:t xml:space="preserve">                                         </w:t>
    </w:r>
    <w:r w:rsidR="00DB746F">
      <w:rPr>
        <w:lang w:val="en-US"/>
      </w:rPr>
      <w:t>WWW</w:t>
    </w:r>
    <w:r w:rsidR="00DB746F" w:rsidRPr="00C62820">
      <w:t>.</w:t>
    </w:r>
    <w:r w:rsidR="00DB746F">
      <w:rPr>
        <w:lang w:val="en-US"/>
      </w:rPr>
      <w:t>Centurion</w:t>
    </w:r>
    <w:r w:rsidR="00DB746F" w:rsidRPr="00C62820">
      <w:t>21.</w:t>
    </w:r>
    <w:proofErr w:type="spellStart"/>
    <w:r w:rsidR="00DB746F">
      <w:rPr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47E" w:rsidRDefault="00FD047E" w:rsidP="00DB746F">
      <w:pPr>
        <w:spacing w:after="0" w:line="240" w:lineRule="auto"/>
      </w:pPr>
      <w:r>
        <w:separator/>
      </w:r>
    </w:p>
  </w:footnote>
  <w:footnote w:type="continuationSeparator" w:id="0">
    <w:p w:rsidR="00FD047E" w:rsidRDefault="00FD047E" w:rsidP="00DB7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93406"/>
      <w:docPartObj>
        <w:docPartGallery w:val="Page Numbers (Top of Page)"/>
        <w:docPartUnique/>
      </w:docPartObj>
    </w:sdtPr>
    <w:sdtEndPr/>
    <w:sdtContent>
      <w:p w:rsidR="005151B5" w:rsidRDefault="00BE431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585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B746F" w:rsidRDefault="00DB746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846A9"/>
    <w:multiLevelType w:val="multilevel"/>
    <w:tmpl w:val="E1B6970C"/>
    <w:lvl w:ilvl="0">
      <w:start w:val="1"/>
      <w:numFmt w:val="decimal"/>
      <w:pStyle w:val="a"/>
      <w:isLgl/>
      <w:lvlText w:val="%1"/>
      <w:lvlJc w:val="left"/>
      <w:pPr>
        <w:tabs>
          <w:tab w:val="num" w:pos="794"/>
        </w:tabs>
        <w:ind w:left="794" w:hanging="794"/>
      </w:pPr>
      <w:rPr>
        <w:rFonts w:ascii="Times New Roman" w:hAnsi="Times New Roman" w:cs="Times New Roman" w:hint="default"/>
        <w:b/>
        <w:i w:val="0"/>
        <w:sz w:val="20"/>
        <w:szCs w:val="20"/>
      </w:rPr>
    </w:lvl>
    <w:lvl w:ilvl="1">
      <w:start w:val="1"/>
      <w:numFmt w:val="decimal"/>
      <w:pStyle w:val="a0"/>
      <w:isLgl/>
      <w:lvlText w:val="%1.%2"/>
      <w:lvlJc w:val="left"/>
      <w:pPr>
        <w:tabs>
          <w:tab w:val="num" w:pos="5888"/>
        </w:tabs>
        <w:ind w:left="5131" w:firstLine="397"/>
      </w:pPr>
      <w:rPr>
        <w:rFonts w:ascii="Times New Roman" w:hAnsi="Times New Roman" w:cs="Times New Roman" w:hint="default"/>
        <w:b/>
        <w:i w:val="0"/>
        <w:sz w:val="20"/>
        <w:szCs w:val="20"/>
      </w:rPr>
    </w:lvl>
    <w:lvl w:ilvl="2">
      <w:start w:val="1"/>
      <w:numFmt w:val="decimal"/>
      <w:pStyle w:val="a1"/>
      <w:isLgl/>
      <w:lvlText w:val="%1.%2.%3"/>
      <w:lvlJc w:val="left"/>
      <w:pPr>
        <w:tabs>
          <w:tab w:val="num" w:pos="360"/>
        </w:tabs>
        <w:ind w:left="-397" w:firstLine="397"/>
      </w:pPr>
      <w:rPr>
        <w:rFonts w:ascii="Arial" w:hAnsi="Arial" w:hint="default"/>
        <w:b/>
        <w:i w:val="0"/>
        <w:caps w:val="0"/>
        <w:sz w:val="14"/>
      </w:rPr>
    </w:lvl>
    <w:lvl w:ilvl="3">
      <w:start w:val="1"/>
      <w:numFmt w:val="decimal"/>
      <w:isLgl/>
      <w:lvlText w:val="%1.%2.%3.%4"/>
      <w:lvlJc w:val="left"/>
      <w:pPr>
        <w:tabs>
          <w:tab w:val="num" w:pos="1361"/>
        </w:tabs>
        <w:ind w:left="1361" w:hanging="1021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F28"/>
    <w:rsid w:val="0001070A"/>
    <w:rsid w:val="00011F38"/>
    <w:rsid w:val="0001344F"/>
    <w:rsid w:val="000C3CF9"/>
    <w:rsid w:val="000C47BD"/>
    <w:rsid w:val="000D3ED5"/>
    <w:rsid w:val="000D6FC7"/>
    <w:rsid w:val="000E4D37"/>
    <w:rsid w:val="00107721"/>
    <w:rsid w:val="001C6A20"/>
    <w:rsid w:val="001E5246"/>
    <w:rsid w:val="001E5A6F"/>
    <w:rsid w:val="002158F5"/>
    <w:rsid w:val="002275B4"/>
    <w:rsid w:val="00247F63"/>
    <w:rsid w:val="002611BA"/>
    <w:rsid w:val="0026215B"/>
    <w:rsid w:val="002D5BDC"/>
    <w:rsid w:val="002F6E1B"/>
    <w:rsid w:val="00357A40"/>
    <w:rsid w:val="003776B5"/>
    <w:rsid w:val="003E2883"/>
    <w:rsid w:val="003F3CF4"/>
    <w:rsid w:val="004201B3"/>
    <w:rsid w:val="0042342B"/>
    <w:rsid w:val="00425DEC"/>
    <w:rsid w:val="004378BB"/>
    <w:rsid w:val="00445887"/>
    <w:rsid w:val="00453A31"/>
    <w:rsid w:val="00494FFD"/>
    <w:rsid w:val="004A0253"/>
    <w:rsid w:val="004B6BEF"/>
    <w:rsid w:val="004C111D"/>
    <w:rsid w:val="004E4375"/>
    <w:rsid w:val="004F43FC"/>
    <w:rsid w:val="004F7C60"/>
    <w:rsid w:val="00500196"/>
    <w:rsid w:val="005151B5"/>
    <w:rsid w:val="00522DDC"/>
    <w:rsid w:val="00542413"/>
    <w:rsid w:val="00581941"/>
    <w:rsid w:val="005A765C"/>
    <w:rsid w:val="005C696D"/>
    <w:rsid w:val="006511C5"/>
    <w:rsid w:val="00664F6F"/>
    <w:rsid w:val="0067765C"/>
    <w:rsid w:val="0068494A"/>
    <w:rsid w:val="006A5852"/>
    <w:rsid w:val="006D579E"/>
    <w:rsid w:val="006D66AA"/>
    <w:rsid w:val="00733C6F"/>
    <w:rsid w:val="00734F28"/>
    <w:rsid w:val="007C55E1"/>
    <w:rsid w:val="007D7B04"/>
    <w:rsid w:val="00811AA7"/>
    <w:rsid w:val="00824432"/>
    <w:rsid w:val="00830C6F"/>
    <w:rsid w:val="00865697"/>
    <w:rsid w:val="00872E43"/>
    <w:rsid w:val="008B129B"/>
    <w:rsid w:val="008D1E1D"/>
    <w:rsid w:val="00901ECC"/>
    <w:rsid w:val="00946A5D"/>
    <w:rsid w:val="0095154A"/>
    <w:rsid w:val="00984331"/>
    <w:rsid w:val="00987096"/>
    <w:rsid w:val="009C1B0E"/>
    <w:rsid w:val="009E63B6"/>
    <w:rsid w:val="00A047B3"/>
    <w:rsid w:val="00A26AB5"/>
    <w:rsid w:val="00A86DBC"/>
    <w:rsid w:val="00AA0A16"/>
    <w:rsid w:val="00AF738E"/>
    <w:rsid w:val="00B1666E"/>
    <w:rsid w:val="00B37C42"/>
    <w:rsid w:val="00B40D64"/>
    <w:rsid w:val="00B45706"/>
    <w:rsid w:val="00B55573"/>
    <w:rsid w:val="00B8348D"/>
    <w:rsid w:val="00B95379"/>
    <w:rsid w:val="00BE4312"/>
    <w:rsid w:val="00C16DFA"/>
    <w:rsid w:val="00C349F2"/>
    <w:rsid w:val="00C51853"/>
    <w:rsid w:val="00C52116"/>
    <w:rsid w:val="00C62820"/>
    <w:rsid w:val="00C8159C"/>
    <w:rsid w:val="00CA0ADD"/>
    <w:rsid w:val="00CD2325"/>
    <w:rsid w:val="00CE4582"/>
    <w:rsid w:val="00D63DC4"/>
    <w:rsid w:val="00D67AE5"/>
    <w:rsid w:val="00DA1547"/>
    <w:rsid w:val="00DB746F"/>
    <w:rsid w:val="00DD25A5"/>
    <w:rsid w:val="00DD6C3E"/>
    <w:rsid w:val="00E91882"/>
    <w:rsid w:val="00EC1F4D"/>
    <w:rsid w:val="00EC7DBF"/>
    <w:rsid w:val="00ED55DA"/>
    <w:rsid w:val="00EE4680"/>
    <w:rsid w:val="00F348D9"/>
    <w:rsid w:val="00F52656"/>
    <w:rsid w:val="00F67837"/>
    <w:rsid w:val="00F71E0C"/>
    <w:rsid w:val="00FA126B"/>
    <w:rsid w:val="00FC0BA3"/>
    <w:rsid w:val="00FD047E"/>
    <w:rsid w:val="00FE0E0E"/>
    <w:rsid w:val="00FF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DFD63"/>
  <w15:docId w15:val="{6CB2F8FA-7385-41BF-89BB-198AF8A7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A0A16"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uiPriority w:val="1"/>
    <w:qFormat/>
    <w:rsid w:val="00DB746F"/>
    <w:pPr>
      <w:spacing w:after="0" w:line="240" w:lineRule="auto"/>
    </w:pPr>
  </w:style>
  <w:style w:type="paragraph" w:styleId="a7">
    <w:name w:val="header"/>
    <w:basedOn w:val="a2"/>
    <w:link w:val="a8"/>
    <w:uiPriority w:val="99"/>
    <w:unhideWhenUsed/>
    <w:rsid w:val="00D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DB746F"/>
  </w:style>
  <w:style w:type="paragraph" w:styleId="a9">
    <w:name w:val="footer"/>
    <w:basedOn w:val="a2"/>
    <w:link w:val="aa"/>
    <w:uiPriority w:val="99"/>
    <w:unhideWhenUsed/>
    <w:rsid w:val="00D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DB746F"/>
  </w:style>
  <w:style w:type="paragraph" w:customStyle="1" w:styleId="a0">
    <w:name w:val="Подраздел ПС (текст)"/>
    <w:basedOn w:val="a2"/>
    <w:rsid w:val="00DB746F"/>
    <w:pPr>
      <w:numPr>
        <w:ilvl w:val="1"/>
        <w:numId w:val="1"/>
      </w:numPr>
      <w:tabs>
        <w:tab w:val="clear" w:pos="5888"/>
        <w:tab w:val="num" w:pos="360"/>
        <w:tab w:val="left" w:pos="851"/>
      </w:tabs>
      <w:spacing w:before="60" w:after="60" w:line="240" w:lineRule="auto"/>
      <w:ind w:left="-397"/>
      <w:jc w:val="both"/>
      <w:outlineLvl w:val="1"/>
    </w:pPr>
    <w:rPr>
      <w:rFonts w:ascii="Arial" w:eastAsia="Times New Roman" w:hAnsi="Arial" w:cs="Times New Roman"/>
      <w:sz w:val="14"/>
      <w:szCs w:val="24"/>
    </w:rPr>
  </w:style>
  <w:style w:type="paragraph" w:customStyle="1" w:styleId="a1">
    <w:name w:val="Пункт ПС (текст)"/>
    <w:basedOn w:val="a2"/>
    <w:rsid w:val="00DB746F"/>
    <w:pPr>
      <w:numPr>
        <w:ilvl w:val="2"/>
        <w:numId w:val="1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Arial" w:eastAsia="Times New Roman" w:hAnsi="Arial" w:cs="Times New Roman"/>
      <w:sz w:val="14"/>
      <w:szCs w:val="24"/>
    </w:rPr>
  </w:style>
  <w:style w:type="paragraph" w:customStyle="1" w:styleId="a">
    <w:name w:val="Раздел ПС (заголовок)"/>
    <w:basedOn w:val="a2"/>
    <w:rsid w:val="00DB746F"/>
    <w:pPr>
      <w:numPr>
        <w:numId w:val="1"/>
      </w:numPr>
      <w:tabs>
        <w:tab w:val="left" w:pos="851"/>
      </w:tabs>
      <w:spacing w:before="120" w:after="120" w:line="240" w:lineRule="auto"/>
      <w:ind w:right="142"/>
      <w:outlineLvl w:val="0"/>
    </w:pPr>
    <w:rPr>
      <w:rFonts w:ascii="Arial" w:eastAsia="Times New Roman" w:hAnsi="Arial" w:cs="Times New Roman"/>
      <w:b/>
      <w:sz w:val="18"/>
      <w:szCs w:val="24"/>
    </w:rPr>
  </w:style>
  <w:style w:type="paragraph" w:customStyle="1" w:styleId="ab">
    <w:name w:val="Таблица ПС (текст)"/>
    <w:basedOn w:val="a2"/>
    <w:rsid w:val="00DB746F"/>
    <w:pPr>
      <w:spacing w:before="60" w:after="60" w:line="240" w:lineRule="auto"/>
    </w:pPr>
    <w:rPr>
      <w:rFonts w:ascii="Arial" w:eastAsia="Times New Roman" w:hAnsi="Arial" w:cs="Times New Roman"/>
      <w:sz w:val="14"/>
      <w:szCs w:val="24"/>
    </w:rPr>
  </w:style>
  <w:style w:type="paragraph" w:customStyle="1" w:styleId="ac">
    <w:name w:val="Таблица ПС (заголовок)"/>
    <w:basedOn w:val="a2"/>
    <w:rsid w:val="00DB746F"/>
    <w:pPr>
      <w:spacing w:before="60" w:after="60" w:line="200" w:lineRule="exact"/>
      <w:jc w:val="center"/>
    </w:pPr>
    <w:rPr>
      <w:rFonts w:ascii="Arial" w:eastAsia="Times New Roman" w:hAnsi="Arial" w:cs="Times New Roman"/>
      <w:b/>
      <w:sz w:val="14"/>
      <w:szCs w:val="24"/>
    </w:rPr>
  </w:style>
  <w:style w:type="paragraph" w:customStyle="1" w:styleId="TableText">
    <w:name w:val="Table Text"/>
    <w:basedOn w:val="a2"/>
    <w:rsid w:val="00DB746F"/>
    <w:pPr>
      <w:spacing w:after="0" w:line="240" w:lineRule="auto"/>
    </w:pPr>
    <w:rPr>
      <w:rFonts w:ascii="Arial" w:eastAsia="PMingLiU" w:hAnsi="Arial" w:cs="Times New Roman"/>
      <w:spacing w:val="-5"/>
      <w:sz w:val="12"/>
      <w:szCs w:val="20"/>
    </w:rPr>
  </w:style>
  <w:style w:type="character" w:styleId="ad">
    <w:name w:val="Hyperlink"/>
    <w:basedOn w:val="a3"/>
    <w:uiPriority w:val="99"/>
    <w:unhideWhenUsed/>
    <w:rsid w:val="00B1666E"/>
    <w:rPr>
      <w:color w:val="0563C1" w:themeColor="hyperlink"/>
      <w:u w:val="single"/>
    </w:rPr>
  </w:style>
  <w:style w:type="table" w:styleId="ae">
    <w:name w:val="Table Grid"/>
    <w:basedOn w:val="a4"/>
    <w:uiPriority w:val="39"/>
    <w:rsid w:val="002D5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2"/>
    <w:link w:val="af0"/>
    <w:uiPriority w:val="99"/>
    <w:semiHidden/>
    <w:unhideWhenUsed/>
    <w:rsid w:val="0082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uiPriority w:val="99"/>
    <w:semiHidden/>
    <w:rsid w:val="0082443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4"/>
    <w:uiPriority w:val="59"/>
    <w:rsid w:val="000D6FC7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1B2D6-C0E1-49F4-B327-67B3EDD0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4</cp:revision>
  <dcterms:created xsi:type="dcterms:W3CDTF">2021-03-20T19:14:00Z</dcterms:created>
  <dcterms:modified xsi:type="dcterms:W3CDTF">2021-04-14T09:00:00Z</dcterms:modified>
</cp:coreProperties>
</file>